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7031" w:rsidRDefault="00AC7031">
      <w:pPr>
        <w:pStyle w:val="a3"/>
        <w:ind w:left="488" w:firstLine="0"/>
        <w:jc w:val="left"/>
        <w:rPr>
          <w:sz w:val="20"/>
        </w:rPr>
      </w:pPr>
    </w:p>
    <w:p w:rsidR="00F533E6" w:rsidRPr="00F533E6" w:rsidRDefault="00F533E6" w:rsidP="00F533E6">
      <w:pPr>
        <w:widowControl/>
        <w:autoSpaceDE/>
        <w:autoSpaceDN/>
        <w:spacing w:after="160" w:line="259" w:lineRule="auto"/>
        <w:jc w:val="center"/>
        <w:rPr>
          <w:rFonts w:eastAsia="Calibri"/>
          <w:sz w:val="28"/>
          <w:szCs w:val="28"/>
        </w:rPr>
      </w:pPr>
    </w:p>
    <w:p w:rsidR="00F533E6" w:rsidRPr="00F533E6" w:rsidRDefault="00CB722B" w:rsidP="00F533E6">
      <w:pPr>
        <w:widowControl/>
        <w:autoSpaceDE/>
        <w:autoSpaceDN/>
        <w:spacing w:after="160" w:line="259" w:lineRule="auto"/>
        <w:jc w:val="center"/>
        <w:rPr>
          <w:rFonts w:eastAsia="Calibri"/>
          <w:sz w:val="28"/>
          <w:szCs w:val="28"/>
        </w:rPr>
      </w:pPr>
      <w:r>
        <w:rPr>
          <w:rFonts w:eastAsia="Calibri"/>
          <w:noProof/>
          <w:sz w:val="28"/>
          <w:szCs w:val="28"/>
          <w:lang w:eastAsia="ru-RU"/>
        </w:rPr>
        <w:drawing>
          <wp:inline distT="0" distB="0" distL="0" distR="0" wp14:anchorId="7088E90B">
            <wp:extent cx="6181725" cy="914463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9144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C7031" w:rsidRDefault="00B560ED">
      <w:pPr>
        <w:pStyle w:val="a3"/>
        <w:spacing w:before="65"/>
        <w:ind w:left="3409" w:right="3126" w:firstLine="0"/>
        <w:jc w:val="center"/>
      </w:pPr>
      <w:bookmarkStart w:id="0" w:name="_GoBack"/>
      <w:bookmarkEnd w:id="0"/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AC7031" w:rsidRDefault="00AC7031">
      <w:pPr>
        <w:pStyle w:val="a3"/>
        <w:ind w:left="0" w:firstLine="0"/>
        <w:jc w:val="left"/>
        <w:rPr>
          <w:sz w:val="30"/>
        </w:rPr>
      </w:pPr>
    </w:p>
    <w:p w:rsidR="00AC7031" w:rsidRDefault="00AC7031">
      <w:pPr>
        <w:pStyle w:val="a3"/>
        <w:spacing w:before="7"/>
        <w:ind w:left="0" w:firstLine="0"/>
        <w:jc w:val="left"/>
        <w:rPr>
          <w:sz w:val="32"/>
        </w:rPr>
      </w:pPr>
    </w:p>
    <w:p w:rsidR="00AC7031" w:rsidRDefault="00B560ED">
      <w:pPr>
        <w:pStyle w:val="a3"/>
        <w:spacing w:line="276" w:lineRule="auto"/>
        <w:ind w:right="105"/>
      </w:pPr>
      <w:r>
        <w:t>Учебный план начального общего образования Муниципальное бюджетное</w:t>
      </w:r>
      <w:r>
        <w:rPr>
          <w:spacing w:val="1"/>
        </w:rPr>
        <w:t xml:space="preserve"> </w:t>
      </w:r>
      <w:r>
        <w:t>общеобразовательное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"</w:t>
      </w:r>
      <w:r>
        <w:rPr>
          <w:spacing w:val="1"/>
        </w:rPr>
        <w:t xml:space="preserve"> </w:t>
      </w:r>
      <w:proofErr w:type="spellStart"/>
      <w:r w:rsidR="00377E2C">
        <w:rPr>
          <w:spacing w:val="1"/>
        </w:rPr>
        <w:t>Черемшанская</w:t>
      </w:r>
      <w:proofErr w:type="spellEnd"/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 w:rsidR="00377E2C">
        <w:t>имени</w:t>
      </w:r>
      <w:r>
        <w:rPr>
          <w:spacing w:val="1"/>
        </w:rPr>
        <w:t xml:space="preserve"> </w:t>
      </w:r>
      <w:r w:rsidR="00377E2C">
        <w:rPr>
          <w:spacing w:val="1"/>
        </w:rPr>
        <w:t xml:space="preserve">И.Н. </w:t>
      </w:r>
      <w:proofErr w:type="spellStart"/>
      <w:r w:rsidR="00377E2C">
        <w:rPr>
          <w:spacing w:val="1"/>
        </w:rPr>
        <w:t>Насыбуллина</w:t>
      </w:r>
      <w:proofErr w:type="spellEnd"/>
      <w:r>
        <w:t>"</w:t>
      </w:r>
      <w:r>
        <w:rPr>
          <w:spacing w:val="15"/>
        </w:rPr>
        <w:t xml:space="preserve"> </w:t>
      </w:r>
      <w:proofErr w:type="spellStart"/>
      <w:r>
        <w:t>Апастовского</w:t>
      </w:r>
      <w:proofErr w:type="spellEnd"/>
      <w:r>
        <w:rPr>
          <w:spacing w:val="18"/>
        </w:rPr>
        <w:t xml:space="preserve"> </w:t>
      </w:r>
      <w:r>
        <w:t>муниципального</w:t>
      </w:r>
      <w:r>
        <w:rPr>
          <w:spacing w:val="15"/>
        </w:rPr>
        <w:t xml:space="preserve"> </w:t>
      </w:r>
      <w:r>
        <w:t>района</w:t>
      </w:r>
      <w:r>
        <w:rPr>
          <w:spacing w:val="17"/>
        </w:rPr>
        <w:t xml:space="preserve"> </w:t>
      </w:r>
      <w:r>
        <w:t>Республики</w:t>
      </w:r>
      <w:r>
        <w:rPr>
          <w:spacing w:val="17"/>
        </w:rPr>
        <w:t xml:space="preserve"> </w:t>
      </w:r>
      <w:r>
        <w:t>Татарстан</w:t>
      </w:r>
      <w:r>
        <w:rPr>
          <w:spacing w:val="29"/>
        </w:rPr>
        <w:t xml:space="preserve"> </w:t>
      </w:r>
      <w:r>
        <w:t>(далее</w:t>
      </w:r>
    </w:p>
    <w:p w:rsidR="00AC7031" w:rsidRDefault="00B560ED">
      <w:pPr>
        <w:pStyle w:val="a4"/>
        <w:numPr>
          <w:ilvl w:val="0"/>
          <w:numId w:val="14"/>
        </w:numPr>
        <w:tabs>
          <w:tab w:val="left" w:pos="672"/>
        </w:tabs>
        <w:spacing w:line="276" w:lineRule="auto"/>
        <w:ind w:right="107" w:firstLine="0"/>
        <w:rPr>
          <w:sz w:val="28"/>
        </w:rPr>
      </w:pP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план)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1-4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соответствующую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основании:</w:t>
      </w:r>
    </w:p>
    <w:p w:rsidR="00AC7031" w:rsidRDefault="00B560ED">
      <w:pPr>
        <w:pStyle w:val="a4"/>
        <w:numPr>
          <w:ilvl w:val="1"/>
          <w:numId w:val="14"/>
        </w:numPr>
        <w:tabs>
          <w:tab w:val="left" w:pos="1114"/>
        </w:tabs>
        <w:spacing w:line="242" w:lineRule="auto"/>
        <w:ind w:right="107" w:firstLine="0"/>
        <w:rPr>
          <w:sz w:val="28"/>
        </w:rPr>
      </w:pPr>
      <w:r>
        <w:rPr>
          <w:sz w:val="28"/>
        </w:rPr>
        <w:t>Федерального закона от 29 декабря 2012 г. № 273-ФЗ «Об образовании 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Федерации».</w:t>
      </w:r>
    </w:p>
    <w:p w:rsidR="00AC7031" w:rsidRDefault="00B560ED">
      <w:pPr>
        <w:pStyle w:val="a4"/>
        <w:numPr>
          <w:ilvl w:val="1"/>
          <w:numId w:val="14"/>
        </w:numPr>
        <w:tabs>
          <w:tab w:val="left" w:pos="1114"/>
        </w:tabs>
        <w:ind w:left="1113" w:right="111" w:hanging="360"/>
        <w:rPr>
          <w:sz w:val="28"/>
        </w:rPr>
      </w:pP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образования, утвержденного приказом министерства образования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 РФ</w:t>
      </w:r>
      <w:r>
        <w:rPr>
          <w:spacing w:val="-2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06.10.2009  №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373.</w:t>
      </w:r>
    </w:p>
    <w:p w:rsidR="00AC7031" w:rsidRDefault="00B560ED">
      <w:pPr>
        <w:pStyle w:val="a4"/>
        <w:numPr>
          <w:ilvl w:val="1"/>
          <w:numId w:val="14"/>
        </w:numPr>
        <w:tabs>
          <w:tab w:val="left" w:pos="1183"/>
        </w:tabs>
        <w:ind w:left="1113" w:right="108" w:hanging="360"/>
        <w:rPr>
          <w:sz w:val="28"/>
        </w:rPr>
      </w:pPr>
      <w:r>
        <w:tab/>
      </w: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образования, утвержденный приказом Министерства 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-2"/>
          <w:sz w:val="28"/>
        </w:rPr>
        <w:t xml:space="preserve"> </w:t>
      </w:r>
      <w:r>
        <w:rPr>
          <w:sz w:val="28"/>
        </w:rPr>
        <w:t>от 31.05.2021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-5"/>
          <w:sz w:val="28"/>
        </w:rPr>
        <w:t xml:space="preserve"> </w:t>
      </w:r>
      <w:r>
        <w:rPr>
          <w:sz w:val="28"/>
        </w:rPr>
        <w:t>№ 286.</w:t>
      </w:r>
    </w:p>
    <w:p w:rsidR="00AC7031" w:rsidRDefault="00B560ED">
      <w:pPr>
        <w:pStyle w:val="a4"/>
        <w:numPr>
          <w:ilvl w:val="1"/>
          <w:numId w:val="14"/>
        </w:numPr>
        <w:tabs>
          <w:tab w:val="left" w:pos="1114"/>
        </w:tabs>
        <w:ind w:left="1113" w:right="113" w:hanging="360"/>
        <w:rPr>
          <w:sz w:val="28"/>
        </w:rPr>
      </w:pPr>
      <w:r>
        <w:rPr>
          <w:sz w:val="28"/>
        </w:rPr>
        <w:t>Федеральная образовательная программа начального общего 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утвержденная приказом Министерства просвещения РФ от 18.05.2023 №</w:t>
      </w:r>
      <w:r>
        <w:rPr>
          <w:spacing w:val="1"/>
          <w:sz w:val="28"/>
        </w:rPr>
        <w:t xml:space="preserve"> </w:t>
      </w:r>
      <w:r>
        <w:rPr>
          <w:sz w:val="28"/>
        </w:rPr>
        <w:t>372.</w:t>
      </w:r>
    </w:p>
    <w:p w:rsidR="00AC7031" w:rsidRDefault="00B560ED">
      <w:pPr>
        <w:pStyle w:val="a4"/>
        <w:numPr>
          <w:ilvl w:val="1"/>
          <w:numId w:val="14"/>
        </w:numPr>
        <w:tabs>
          <w:tab w:val="left" w:pos="1102"/>
        </w:tabs>
        <w:ind w:left="1101" w:right="112" w:hanging="425"/>
        <w:rPr>
          <w:sz w:val="28"/>
        </w:rPr>
      </w:pPr>
      <w:r>
        <w:rPr>
          <w:sz w:val="28"/>
        </w:rPr>
        <w:t>Закона РФ от 25 октября 1991 г. № 1807-I «О языках народов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Федерации».</w:t>
      </w:r>
    </w:p>
    <w:p w:rsidR="00AC7031" w:rsidRDefault="00B560ED">
      <w:pPr>
        <w:pStyle w:val="a4"/>
        <w:numPr>
          <w:ilvl w:val="1"/>
          <w:numId w:val="14"/>
        </w:numPr>
        <w:tabs>
          <w:tab w:val="left" w:pos="1102"/>
        </w:tabs>
        <w:spacing w:line="242" w:lineRule="auto"/>
        <w:ind w:left="1101" w:hanging="425"/>
        <w:rPr>
          <w:sz w:val="28"/>
        </w:rPr>
      </w:pP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Татарстан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22</w:t>
      </w:r>
      <w:r>
        <w:rPr>
          <w:spacing w:val="1"/>
          <w:sz w:val="28"/>
        </w:rPr>
        <w:t xml:space="preserve"> </w:t>
      </w:r>
      <w:r>
        <w:rPr>
          <w:sz w:val="28"/>
        </w:rPr>
        <w:t>июля</w:t>
      </w:r>
      <w:r>
        <w:rPr>
          <w:spacing w:val="1"/>
          <w:sz w:val="28"/>
        </w:rPr>
        <w:t xml:space="preserve"> </w:t>
      </w:r>
      <w:r>
        <w:rPr>
          <w:sz w:val="28"/>
        </w:rPr>
        <w:t>2013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68-ЗРТ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образовании».</w:t>
      </w:r>
    </w:p>
    <w:p w:rsidR="00AC7031" w:rsidRDefault="00B560ED">
      <w:pPr>
        <w:pStyle w:val="a4"/>
        <w:numPr>
          <w:ilvl w:val="1"/>
          <w:numId w:val="14"/>
        </w:numPr>
        <w:tabs>
          <w:tab w:val="left" w:pos="1102"/>
        </w:tabs>
        <w:ind w:left="1101" w:hanging="425"/>
        <w:rPr>
          <w:sz w:val="28"/>
        </w:rPr>
      </w:pP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Татарстан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8</w:t>
      </w:r>
      <w:r>
        <w:rPr>
          <w:spacing w:val="1"/>
          <w:sz w:val="28"/>
        </w:rPr>
        <w:t xml:space="preserve"> </w:t>
      </w:r>
      <w:r>
        <w:rPr>
          <w:sz w:val="28"/>
        </w:rPr>
        <w:t>июля</w:t>
      </w:r>
      <w:r>
        <w:rPr>
          <w:spacing w:val="1"/>
          <w:sz w:val="28"/>
        </w:rPr>
        <w:t xml:space="preserve"> </w:t>
      </w:r>
      <w:r>
        <w:rPr>
          <w:sz w:val="28"/>
        </w:rPr>
        <w:t>1992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1560-XII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языках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Татарстан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языках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Республике</w:t>
      </w:r>
      <w:r>
        <w:rPr>
          <w:spacing w:val="-1"/>
          <w:sz w:val="28"/>
        </w:rPr>
        <w:t xml:space="preserve"> </w:t>
      </w:r>
      <w:r>
        <w:rPr>
          <w:sz w:val="28"/>
        </w:rPr>
        <w:t>Татарстан».</w:t>
      </w:r>
    </w:p>
    <w:p w:rsidR="00AC7031" w:rsidRDefault="00B560ED">
      <w:pPr>
        <w:pStyle w:val="a4"/>
        <w:numPr>
          <w:ilvl w:val="0"/>
          <w:numId w:val="13"/>
        </w:numPr>
        <w:tabs>
          <w:tab w:val="left" w:pos="1101"/>
          <w:tab w:val="left" w:pos="1102"/>
        </w:tabs>
        <w:ind w:right="107"/>
        <w:rPr>
          <w:sz w:val="28"/>
        </w:rPr>
      </w:pPr>
      <w:r>
        <w:rPr>
          <w:sz w:val="28"/>
        </w:rPr>
        <w:t>Санитарных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СП</w:t>
      </w:r>
      <w:r>
        <w:rPr>
          <w:spacing w:val="1"/>
          <w:sz w:val="28"/>
        </w:rPr>
        <w:t xml:space="preserve"> </w:t>
      </w:r>
      <w:r>
        <w:rPr>
          <w:sz w:val="28"/>
        </w:rPr>
        <w:t>2.4.3648-20</w:t>
      </w:r>
      <w:r>
        <w:rPr>
          <w:spacing w:val="1"/>
          <w:sz w:val="28"/>
        </w:rPr>
        <w:t xml:space="preserve"> </w:t>
      </w:r>
      <w:r>
        <w:rPr>
          <w:sz w:val="28"/>
        </w:rPr>
        <w:t>«Санитарно-эпидемиологические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требования к организациям воспитания и обучения, отдыха и оздоровления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молодежи»,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-3"/>
          <w:sz w:val="28"/>
        </w:rPr>
        <w:t xml:space="preserve"> </w:t>
      </w:r>
      <w:r>
        <w:rPr>
          <w:sz w:val="28"/>
        </w:rPr>
        <w:t>врача</w:t>
      </w:r>
      <w:r>
        <w:rPr>
          <w:spacing w:val="-4"/>
          <w:sz w:val="28"/>
        </w:rPr>
        <w:t xml:space="preserve"> </w:t>
      </w:r>
      <w:r>
        <w:rPr>
          <w:sz w:val="28"/>
        </w:rPr>
        <w:t>РФ</w:t>
      </w:r>
      <w:r>
        <w:rPr>
          <w:spacing w:val="-8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28</w:t>
      </w:r>
      <w:r>
        <w:rPr>
          <w:spacing w:val="-4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-7"/>
          <w:sz w:val="28"/>
        </w:rPr>
        <w:t xml:space="preserve"> </w:t>
      </w:r>
      <w:r>
        <w:rPr>
          <w:sz w:val="28"/>
        </w:rPr>
        <w:t>2020</w:t>
      </w:r>
      <w:r>
        <w:rPr>
          <w:spacing w:val="-5"/>
          <w:sz w:val="28"/>
        </w:rPr>
        <w:t xml:space="preserve"> </w:t>
      </w:r>
      <w:r>
        <w:rPr>
          <w:sz w:val="28"/>
        </w:rPr>
        <w:t>г.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28.</w:t>
      </w:r>
    </w:p>
    <w:p w:rsidR="00AC7031" w:rsidRDefault="00B560ED">
      <w:pPr>
        <w:pStyle w:val="a4"/>
        <w:numPr>
          <w:ilvl w:val="0"/>
          <w:numId w:val="13"/>
        </w:numPr>
        <w:tabs>
          <w:tab w:val="left" w:pos="1101"/>
          <w:tab w:val="left" w:pos="1102"/>
        </w:tabs>
        <w:ind w:right="108"/>
        <w:rPr>
          <w:sz w:val="28"/>
        </w:rPr>
      </w:pPr>
      <w:r>
        <w:rPr>
          <w:sz w:val="28"/>
        </w:rPr>
        <w:t>Санитарных правил и норм СанПиН 1.2.3685-21 «Гигиенические нормативы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безвредности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обитания»,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-9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врача</w:t>
      </w:r>
      <w:r>
        <w:rPr>
          <w:spacing w:val="-9"/>
          <w:sz w:val="28"/>
        </w:rPr>
        <w:t xml:space="preserve"> </w:t>
      </w:r>
      <w:r>
        <w:rPr>
          <w:sz w:val="28"/>
        </w:rPr>
        <w:t>РФ</w:t>
      </w:r>
      <w:r>
        <w:rPr>
          <w:spacing w:val="-10"/>
          <w:sz w:val="28"/>
        </w:rPr>
        <w:t xml:space="preserve"> </w:t>
      </w:r>
      <w:r>
        <w:rPr>
          <w:sz w:val="28"/>
        </w:rPr>
        <w:t>от</w:t>
      </w:r>
      <w:r>
        <w:rPr>
          <w:spacing w:val="-10"/>
          <w:sz w:val="28"/>
        </w:rPr>
        <w:t xml:space="preserve"> </w:t>
      </w:r>
      <w:r>
        <w:rPr>
          <w:sz w:val="28"/>
        </w:rPr>
        <w:t>28</w:t>
      </w:r>
      <w:r>
        <w:rPr>
          <w:spacing w:val="-8"/>
          <w:sz w:val="28"/>
        </w:rPr>
        <w:t xml:space="preserve"> </w:t>
      </w:r>
      <w:r>
        <w:rPr>
          <w:sz w:val="28"/>
        </w:rPr>
        <w:t>января</w:t>
      </w:r>
      <w:r>
        <w:rPr>
          <w:spacing w:val="-9"/>
          <w:sz w:val="28"/>
        </w:rPr>
        <w:t xml:space="preserve"> </w:t>
      </w:r>
      <w:r>
        <w:rPr>
          <w:sz w:val="28"/>
        </w:rPr>
        <w:t>2021</w:t>
      </w:r>
      <w:r>
        <w:rPr>
          <w:spacing w:val="-12"/>
          <w:sz w:val="28"/>
        </w:rPr>
        <w:t xml:space="preserve"> </w:t>
      </w:r>
      <w:r>
        <w:rPr>
          <w:sz w:val="28"/>
        </w:rPr>
        <w:t>г.</w:t>
      </w:r>
      <w:r>
        <w:rPr>
          <w:spacing w:val="-5"/>
          <w:sz w:val="28"/>
        </w:rPr>
        <w:t xml:space="preserve"> </w:t>
      </w:r>
      <w:r>
        <w:rPr>
          <w:sz w:val="28"/>
        </w:rPr>
        <w:t>№</w:t>
      </w:r>
      <w:r>
        <w:rPr>
          <w:spacing w:val="-9"/>
          <w:sz w:val="28"/>
        </w:rPr>
        <w:t xml:space="preserve"> </w:t>
      </w:r>
      <w:r>
        <w:rPr>
          <w:sz w:val="28"/>
        </w:rPr>
        <w:t>2.</w:t>
      </w:r>
    </w:p>
    <w:p w:rsidR="00AC7031" w:rsidRDefault="00AC7031">
      <w:pPr>
        <w:pStyle w:val="a3"/>
        <w:ind w:left="0" w:firstLine="0"/>
        <w:jc w:val="left"/>
        <w:rPr>
          <w:sz w:val="31"/>
        </w:rPr>
      </w:pPr>
    </w:p>
    <w:p w:rsidR="00AC7031" w:rsidRDefault="00B560ED">
      <w:pPr>
        <w:pStyle w:val="a3"/>
        <w:spacing w:line="276" w:lineRule="auto"/>
        <w:ind w:right="107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(фиксирует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proofErr w:type="spellStart"/>
      <w:r>
        <w:t>объѐм</w:t>
      </w:r>
      <w:proofErr w:type="spellEnd"/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максимальный</w:t>
      </w:r>
      <w:r>
        <w:rPr>
          <w:spacing w:val="1"/>
        </w:rPr>
        <w:t xml:space="preserve"> </w:t>
      </w:r>
      <w:proofErr w:type="spellStart"/>
      <w:r>
        <w:t>объѐм</w:t>
      </w:r>
      <w:proofErr w:type="spellEnd"/>
      <w:r>
        <w:rPr>
          <w:spacing w:val="-67"/>
        </w:rPr>
        <w:t xml:space="preserve"> </w:t>
      </w:r>
      <w:r>
        <w:t>аудиторной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-67"/>
        </w:rPr>
        <w:t xml:space="preserve"> </w:t>
      </w:r>
      <w:r>
        <w:t>распределяет учебное время, отводимое на их освоение по классам и учебным</w:t>
      </w:r>
      <w:r>
        <w:rPr>
          <w:spacing w:val="1"/>
        </w:rPr>
        <w:t xml:space="preserve"> </w:t>
      </w:r>
      <w:r>
        <w:t>предметам.</w:t>
      </w:r>
    </w:p>
    <w:p w:rsidR="00AC7031" w:rsidRDefault="00B560ED">
      <w:pPr>
        <w:pStyle w:val="a3"/>
        <w:spacing w:line="259" w:lineRule="auto"/>
        <w:ind w:right="107"/>
      </w:pPr>
      <w:r>
        <w:t>Учебный план является частью образовательной программы Муниципальное</w:t>
      </w:r>
      <w:r>
        <w:rPr>
          <w:spacing w:val="1"/>
        </w:rPr>
        <w:t xml:space="preserve"> </w:t>
      </w:r>
      <w:r>
        <w:t>бюджетное</w:t>
      </w:r>
      <w:r>
        <w:rPr>
          <w:spacing w:val="63"/>
        </w:rPr>
        <w:t xml:space="preserve"> </w:t>
      </w:r>
      <w:r>
        <w:t>общеобразовательное</w:t>
      </w:r>
      <w:r>
        <w:rPr>
          <w:spacing w:val="65"/>
        </w:rPr>
        <w:t xml:space="preserve"> </w:t>
      </w:r>
      <w:r>
        <w:t>учреждение</w:t>
      </w:r>
      <w:r>
        <w:rPr>
          <w:spacing w:val="63"/>
        </w:rPr>
        <w:t xml:space="preserve"> </w:t>
      </w:r>
      <w:r>
        <w:t>"</w:t>
      </w:r>
      <w:r>
        <w:rPr>
          <w:spacing w:val="66"/>
        </w:rPr>
        <w:t xml:space="preserve"> </w:t>
      </w:r>
      <w:proofErr w:type="spellStart"/>
      <w:r w:rsidR="00377E2C">
        <w:t>Черемшанская</w:t>
      </w:r>
      <w:proofErr w:type="spellEnd"/>
      <w:r w:rsidR="00377E2C">
        <w:t xml:space="preserve"> </w:t>
      </w:r>
      <w:r>
        <w:t>основная</w:t>
      </w:r>
    </w:p>
    <w:p w:rsidR="00AC7031" w:rsidRDefault="00AC7031">
      <w:pPr>
        <w:spacing w:line="259" w:lineRule="auto"/>
        <w:sectPr w:rsidR="00AC7031">
          <w:pgSz w:w="11910" w:h="16840"/>
          <w:pgMar w:top="1040" w:right="740" w:bottom="280" w:left="740" w:header="720" w:footer="720" w:gutter="0"/>
          <w:cols w:space="720"/>
        </w:sectPr>
      </w:pPr>
    </w:p>
    <w:p w:rsidR="00AC7031" w:rsidRDefault="00B560ED">
      <w:pPr>
        <w:pStyle w:val="a3"/>
        <w:spacing w:before="65" w:line="259" w:lineRule="auto"/>
        <w:ind w:right="105" w:firstLine="0"/>
      </w:pPr>
      <w:r>
        <w:lastRenderedPageBreak/>
        <w:t>общеобразовательная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proofErr w:type="spellStart"/>
      <w:r w:rsidR="00377E2C">
        <w:rPr>
          <w:spacing w:val="1"/>
        </w:rPr>
        <w:t>И.Н.Насыбуллина</w:t>
      </w:r>
      <w:proofErr w:type="spellEnd"/>
      <w:r>
        <w:t>"</w:t>
      </w:r>
      <w:r>
        <w:rPr>
          <w:spacing w:val="1"/>
        </w:rPr>
        <w:t xml:space="preserve"> </w:t>
      </w:r>
      <w:proofErr w:type="spellStart"/>
      <w:r>
        <w:t>Апастовского</w:t>
      </w:r>
      <w:proofErr w:type="spellEnd"/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Татарстан,</w:t>
      </w:r>
      <w:r>
        <w:rPr>
          <w:spacing w:val="1"/>
        </w:rPr>
        <w:t xml:space="preserve"> </w:t>
      </w:r>
      <w:r>
        <w:t>разработанной в соответствии с ФГОС начального общего образования, с учетом</w:t>
      </w:r>
      <w:r>
        <w:rPr>
          <w:spacing w:val="1"/>
        </w:rPr>
        <w:t xml:space="preserve"> </w:t>
      </w:r>
      <w:r>
        <w:t>Федеральной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программой</w:t>
      </w:r>
      <w:r>
        <w:rPr>
          <w:spacing w:val="-3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AC7031" w:rsidRDefault="00B560ED">
      <w:pPr>
        <w:pStyle w:val="a3"/>
        <w:spacing w:before="4" w:line="276" w:lineRule="auto"/>
        <w:ind w:right="106"/>
      </w:pP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1"/>
        </w:rPr>
        <w:t xml:space="preserve"> </w:t>
      </w:r>
      <w:r>
        <w:t>бюджетном</w:t>
      </w:r>
      <w:r>
        <w:rPr>
          <w:spacing w:val="1"/>
        </w:rPr>
        <w:t xml:space="preserve"> </w:t>
      </w:r>
      <w:r>
        <w:t>общеобразовательном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"</w:t>
      </w:r>
      <w:r>
        <w:rPr>
          <w:spacing w:val="1"/>
        </w:rPr>
        <w:t xml:space="preserve"> </w:t>
      </w:r>
      <w:proofErr w:type="spellStart"/>
      <w:r w:rsidR="00377E2C">
        <w:t>Черемшанская</w:t>
      </w:r>
      <w:proofErr w:type="spellEnd"/>
      <w:r w:rsidR="00377E2C"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школа"</w:t>
      </w:r>
      <w:r>
        <w:rPr>
          <w:spacing w:val="1"/>
        </w:rPr>
        <w:t xml:space="preserve"> </w:t>
      </w:r>
      <w:proofErr w:type="spellStart"/>
      <w:r>
        <w:t>Апастовского</w:t>
      </w:r>
      <w:proofErr w:type="spellEnd"/>
      <w:r>
        <w:rPr>
          <w:spacing w:val="1"/>
        </w:rPr>
        <w:t xml:space="preserve"> </w:t>
      </w:r>
      <w:r>
        <w:t>муниципального района Республики Татарстан</w:t>
      </w:r>
      <w:r>
        <w:rPr>
          <w:spacing w:val="1"/>
        </w:rPr>
        <w:t xml:space="preserve"> </w:t>
      </w:r>
      <w:r>
        <w:t>начинается – 02.09.2024 года и</w:t>
      </w:r>
      <w:r>
        <w:rPr>
          <w:spacing w:val="1"/>
        </w:rPr>
        <w:t xml:space="preserve"> </w:t>
      </w:r>
      <w:r>
        <w:t>заканчивается –</w:t>
      </w:r>
      <w:r>
        <w:rPr>
          <w:spacing w:val="-2"/>
        </w:rPr>
        <w:t xml:space="preserve"> </w:t>
      </w:r>
      <w:r>
        <w:t>26.05.2025</w:t>
      </w:r>
      <w:r>
        <w:rPr>
          <w:spacing w:val="1"/>
        </w:rPr>
        <w:t xml:space="preserve"> </w:t>
      </w:r>
      <w:r>
        <w:t>года.</w:t>
      </w:r>
    </w:p>
    <w:p w:rsidR="00AC7031" w:rsidRDefault="00B560ED">
      <w:pPr>
        <w:pStyle w:val="a3"/>
        <w:spacing w:line="276" w:lineRule="auto"/>
        <w:ind w:right="106"/>
      </w:pPr>
      <w:r>
        <w:t>Продолжительность учебного года в 1 классе - 33 учебные недели во 2-4</w:t>
      </w:r>
      <w:r>
        <w:rPr>
          <w:spacing w:val="1"/>
        </w:rPr>
        <w:t xml:space="preserve"> </w:t>
      </w:r>
      <w:r>
        <w:t>классах –</w:t>
      </w:r>
      <w:r>
        <w:rPr>
          <w:spacing w:val="-2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недели.</w:t>
      </w:r>
    </w:p>
    <w:p w:rsidR="00AC7031" w:rsidRDefault="00B560ED">
      <w:pPr>
        <w:pStyle w:val="a3"/>
        <w:spacing w:line="276" w:lineRule="auto"/>
        <w:ind w:right="112"/>
      </w:pPr>
      <w:r>
        <w:t>Максимальный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аудиторной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составляет</w:t>
      </w:r>
      <w:r>
        <w:rPr>
          <w:spacing w:val="6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 -</w:t>
      </w:r>
      <w:r>
        <w:rPr>
          <w:spacing w:val="-1"/>
        </w:rPr>
        <w:t xml:space="preserve"> </w:t>
      </w:r>
      <w:r>
        <w:t>21</w:t>
      </w:r>
      <w:r>
        <w:rPr>
          <w:spacing w:val="1"/>
        </w:rPr>
        <w:t xml:space="preserve"> </w:t>
      </w:r>
      <w:r>
        <w:t>час,</w:t>
      </w:r>
      <w:r>
        <w:rPr>
          <w:spacing w:val="-1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 xml:space="preserve">26 </w:t>
      </w:r>
      <w:proofErr w:type="gramStart"/>
      <w:r>
        <w:t>часов</w:t>
      </w:r>
      <w:r>
        <w:rPr>
          <w:spacing w:val="-1"/>
        </w:rPr>
        <w:t xml:space="preserve"> </w:t>
      </w:r>
      <w:r>
        <w:t>.</w:t>
      </w:r>
      <w:proofErr w:type="gramEnd"/>
    </w:p>
    <w:p w:rsidR="00AC7031" w:rsidRDefault="00B560ED">
      <w:pPr>
        <w:pStyle w:val="a3"/>
        <w:spacing w:line="276" w:lineRule="auto"/>
        <w:ind w:right="110"/>
      </w:pPr>
      <w:r>
        <w:t>Образовательная недельная нагрузка распределяется равномерно в течение</w:t>
      </w:r>
      <w:r>
        <w:rPr>
          <w:spacing w:val="1"/>
        </w:rPr>
        <w:t xml:space="preserve"> </w:t>
      </w:r>
      <w:r>
        <w:t>учебной недели, при этом объем максимально допустимой нагрузки в течение дня</w:t>
      </w:r>
      <w:r>
        <w:rPr>
          <w:spacing w:val="-67"/>
        </w:rPr>
        <w:t xml:space="preserve"> </w:t>
      </w:r>
      <w:r>
        <w:t>составляет:</w:t>
      </w:r>
    </w:p>
    <w:p w:rsidR="00AC7031" w:rsidRDefault="00B560ED">
      <w:pPr>
        <w:pStyle w:val="a4"/>
        <w:numPr>
          <w:ilvl w:val="0"/>
          <w:numId w:val="12"/>
        </w:numPr>
        <w:tabs>
          <w:tab w:val="left" w:pos="1680"/>
        </w:tabs>
        <w:spacing w:line="273" w:lineRule="auto"/>
        <w:ind w:right="113"/>
        <w:rPr>
          <w:sz w:val="28"/>
        </w:rPr>
      </w:pPr>
      <w:r>
        <w:rPr>
          <w:sz w:val="28"/>
        </w:rPr>
        <w:t>для обучающихся 1-х классов - не превышает 4 уроков и один раз в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неделю</w:t>
      </w:r>
      <w:r>
        <w:rPr>
          <w:spacing w:val="-3"/>
          <w:sz w:val="28"/>
        </w:rPr>
        <w:t xml:space="preserve"> </w:t>
      </w:r>
      <w:r>
        <w:rPr>
          <w:sz w:val="28"/>
        </w:rPr>
        <w:t>-5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уроков.</w:t>
      </w:r>
    </w:p>
    <w:p w:rsidR="00AC7031" w:rsidRDefault="00B560ED">
      <w:pPr>
        <w:pStyle w:val="a4"/>
        <w:numPr>
          <w:ilvl w:val="0"/>
          <w:numId w:val="12"/>
        </w:numPr>
        <w:tabs>
          <w:tab w:val="left" w:pos="1680"/>
        </w:tabs>
        <w:spacing w:before="2"/>
        <w:ind w:right="0" w:hanging="361"/>
        <w:rPr>
          <w:sz w:val="28"/>
        </w:rPr>
      </w:pP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2-4 классов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5 уроков.</w:t>
      </w:r>
    </w:p>
    <w:p w:rsidR="00AC7031" w:rsidRDefault="00B560ED">
      <w:pPr>
        <w:pStyle w:val="a3"/>
        <w:spacing w:before="49" w:line="276" w:lineRule="auto"/>
        <w:ind w:right="113"/>
      </w:pPr>
      <w:r>
        <w:t>Распределение учебной нагрузки в течение недели строится таким образом,</w:t>
      </w:r>
      <w:r>
        <w:rPr>
          <w:spacing w:val="1"/>
        </w:rPr>
        <w:t xml:space="preserve"> </w:t>
      </w:r>
      <w:r>
        <w:t>чтобы наибольший ее объем приходился на вторник и (или) среду. На эти дни в</w:t>
      </w:r>
      <w:r>
        <w:rPr>
          <w:spacing w:val="1"/>
        </w:rPr>
        <w:t xml:space="preserve"> </w:t>
      </w:r>
      <w:r>
        <w:t>расписание уроков включаются предметы, соответствующие наивысшему баллу</w:t>
      </w:r>
      <w:r>
        <w:rPr>
          <w:spacing w:val="1"/>
        </w:rPr>
        <w:t xml:space="preserve"> </w:t>
      </w:r>
      <w:r>
        <w:t>по шкале трудности либо со средним баллом и наименьшим баллом по шкале</w:t>
      </w:r>
      <w:r>
        <w:rPr>
          <w:spacing w:val="1"/>
        </w:rPr>
        <w:t xml:space="preserve"> </w:t>
      </w:r>
      <w:r>
        <w:t>трудности,</w:t>
      </w:r>
      <w:r>
        <w:rPr>
          <w:spacing w:val="-2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большем</w:t>
      </w:r>
      <w:r>
        <w:rPr>
          <w:spacing w:val="-1"/>
        </w:rPr>
        <w:t xml:space="preserve"> </w:t>
      </w:r>
      <w:r>
        <w:t>количестве,</w:t>
      </w:r>
      <w:r>
        <w:rPr>
          <w:spacing w:val="-2"/>
        </w:rPr>
        <w:t xml:space="preserve"> </w:t>
      </w:r>
      <w:r>
        <w:t>чем в</w:t>
      </w:r>
      <w:r>
        <w:rPr>
          <w:spacing w:val="-3"/>
        </w:rPr>
        <w:t xml:space="preserve"> </w:t>
      </w:r>
      <w:r>
        <w:t>остальные дни</w:t>
      </w:r>
      <w:r>
        <w:rPr>
          <w:spacing w:val="-3"/>
        </w:rPr>
        <w:t xml:space="preserve"> </w:t>
      </w:r>
      <w:r>
        <w:t>недели.</w:t>
      </w:r>
    </w:p>
    <w:p w:rsidR="00AC7031" w:rsidRDefault="00B560ED">
      <w:pPr>
        <w:pStyle w:val="a3"/>
        <w:spacing w:line="276" w:lineRule="auto"/>
        <w:ind w:right="106"/>
      </w:pPr>
      <w:r>
        <w:t>Изложение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4-х</w:t>
      </w:r>
      <w:r>
        <w:rPr>
          <w:spacing w:val="-67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недели.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урока</w:t>
      </w:r>
      <w:r>
        <w:rPr>
          <w:spacing w:val="70"/>
        </w:rPr>
        <w:t xml:space="preserve"> </w:t>
      </w:r>
      <w:r>
        <w:t>(академический</w:t>
      </w:r>
      <w:r>
        <w:rPr>
          <w:spacing w:val="-67"/>
        </w:rPr>
        <w:t xml:space="preserve"> </w:t>
      </w:r>
      <w:r>
        <w:t>час)</w:t>
      </w:r>
      <w:r>
        <w:rPr>
          <w:spacing w:val="-1"/>
        </w:rPr>
        <w:t xml:space="preserve"> </w:t>
      </w:r>
      <w:r>
        <w:t>составляет</w:t>
      </w:r>
      <w:r>
        <w:rPr>
          <w:spacing w:val="69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за исключением</w:t>
      </w:r>
      <w:r>
        <w:rPr>
          <w:spacing w:val="-3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класса.</w:t>
      </w:r>
    </w:p>
    <w:p w:rsidR="00AC7031" w:rsidRDefault="00B560ED">
      <w:pPr>
        <w:pStyle w:val="a3"/>
        <w:spacing w:line="276" w:lineRule="auto"/>
        <w:ind w:right="114"/>
      </w:pP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1-м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дополнительных требований:</w:t>
      </w:r>
    </w:p>
    <w:p w:rsidR="00AC7031" w:rsidRDefault="00B560ED">
      <w:pPr>
        <w:pStyle w:val="a4"/>
        <w:numPr>
          <w:ilvl w:val="0"/>
          <w:numId w:val="12"/>
        </w:numPr>
        <w:tabs>
          <w:tab w:val="left" w:pos="1680"/>
        </w:tabs>
        <w:spacing w:line="273" w:lineRule="auto"/>
        <w:ind w:right="109"/>
        <w:rPr>
          <w:sz w:val="28"/>
        </w:rPr>
      </w:pPr>
      <w:r>
        <w:rPr>
          <w:sz w:val="28"/>
        </w:rPr>
        <w:t>учебные занятия проводятся по 5-дневной учебной неделе и только в</w:t>
      </w:r>
      <w:r>
        <w:rPr>
          <w:spacing w:val="1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-2"/>
          <w:sz w:val="28"/>
        </w:rPr>
        <w:t xml:space="preserve"> </w:t>
      </w:r>
      <w:r>
        <w:rPr>
          <w:sz w:val="28"/>
        </w:rPr>
        <w:t>смену;</w:t>
      </w:r>
    </w:p>
    <w:p w:rsidR="00AC7031" w:rsidRDefault="00B560ED">
      <w:pPr>
        <w:pStyle w:val="a4"/>
        <w:numPr>
          <w:ilvl w:val="0"/>
          <w:numId w:val="12"/>
        </w:numPr>
        <w:tabs>
          <w:tab w:val="left" w:pos="1680"/>
        </w:tabs>
        <w:spacing w:line="276" w:lineRule="auto"/>
        <w:ind w:right="105"/>
        <w:rPr>
          <w:sz w:val="28"/>
        </w:rPr>
      </w:pPr>
      <w:r>
        <w:rPr>
          <w:sz w:val="28"/>
        </w:rPr>
        <w:t>использование</w:t>
      </w:r>
      <w:r>
        <w:rPr>
          <w:spacing w:val="45"/>
          <w:sz w:val="28"/>
        </w:rPr>
        <w:t xml:space="preserve"> </w:t>
      </w:r>
      <w:r>
        <w:rPr>
          <w:sz w:val="28"/>
        </w:rPr>
        <w:t>«ступенчатого»</w:t>
      </w:r>
      <w:r>
        <w:rPr>
          <w:spacing w:val="44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4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45"/>
          <w:sz w:val="28"/>
        </w:rPr>
        <w:t xml:space="preserve"> </w:t>
      </w:r>
      <w:r>
        <w:rPr>
          <w:sz w:val="28"/>
        </w:rPr>
        <w:t>в</w:t>
      </w:r>
      <w:r>
        <w:rPr>
          <w:spacing w:val="45"/>
          <w:sz w:val="28"/>
        </w:rPr>
        <w:t xml:space="preserve"> </w:t>
      </w:r>
      <w:r>
        <w:rPr>
          <w:sz w:val="28"/>
        </w:rPr>
        <w:t>первом</w:t>
      </w:r>
      <w:r>
        <w:rPr>
          <w:spacing w:val="45"/>
          <w:sz w:val="28"/>
        </w:rPr>
        <w:t xml:space="preserve"> </w:t>
      </w:r>
      <w:r>
        <w:rPr>
          <w:sz w:val="28"/>
        </w:rPr>
        <w:t>полугодии</w:t>
      </w:r>
      <w:r>
        <w:rPr>
          <w:spacing w:val="-68"/>
          <w:sz w:val="28"/>
        </w:rPr>
        <w:t xml:space="preserve"> </w:t>
      </w:r>
      <w:r>
        <w:rPr>
          <w:sz w:val="28"/>
        </w:rPr>
        <w:t>(в сентябре, октябре - по 3 урока в день по 35 минут каждый, в ноябре-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декабре - по 4 урока по 35 минут каждый; январь - май - по 4 урока по</w:t>
      </w:r>
      <w:r>
        <w:rPr>
          <w:spacing w:val="1"/>
          <w:sz w:val="28"/>
        </w:rPr>
        <w:t xml:space="preserve"> </w:t>
      </w:r>
      <w:r>
        <w:rPr>
          <w:sz w:val="28"/>
        </w:rPr>
        <w:t>40 минут</w:t>
      </w:r>
      <w:r>
        <w:rPr>
          <w:spacing w:val="-1"/>
          <w:sz w:val="28"/>
        </w:rPr>
        <w:t xml:space="preserve"> </w:t>
      </w:r>
      <w:r>
        <w:rPr>
          <w:sz w:val="28"/>
        </w:rPr>
        <w:t>каждый).</w:t>
      </w:r>
    </w:p>
    <w:p w:rsidR="00AC7031" w:rsidRDefault="00B560ED">
      <w:pPr>
        <w:pStyle w:val="a4"/>
        <w:numPr>
          <w:ilvl w:val="0"/>
          <w:numId w:val="12"/>
        </w:numPr>
        <w:tabs>
          <w:tab w:val="left" w:pos="1680"/>
        </w:tabs>
        <w:spacing w:line="273" w:lineRule="auto"/>
        <w:rPr>
          <w:sz w:val="28"/>
        </w:rPr>
      </w:pPr>
      <w:r>
        <w:rPr>
          <w:sz w:val="28"/>
        </w:rPr>
        <w:t>Продолжительность выполнения домашних заданий составляет во 2-3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 -</w:t>
      </w:r>
      <w:r>
        <w:rPr>
          <w:spacing w:val="-2"/>
          <w:sz w:val="28"/>
        </w:rPr>
        <w:t xml:space="preserve"> </w:t>
      </w:r>
      <w:r>
        <w:rPr>
          <w:sz w:val="28"/>
        </w:rPr>
        <w:t>1,5</w:t>
      </w:r>
      <w:r>
        <w:rPr>
          <w:spacing w:val="1"/>
          <w:sz w:val="28"/>
        </w:rPr>
        <w:t xml:space="preserve"> </w:t>
      </w:r>
      <w:r>
        <w:rPr>
          <w:sz w:val="28"/>
        </w:rPr>
        <w:t>ч.,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ч.</w:t>
      </w:r>
    </w:p>
    <w:p w:rsidR="00AC7031" w:rsidRDefault="00B560ED">
      <w:pPr>
        <w:pStyle w:val="a3"/>
        <w:spacing w:before="1" w:line="276" w:lineRule="auto"/>
        <w:ind w:right="113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переутомления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календарном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графике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45"/>
        </w:rPr>
        <w:t xml:space="preserve"> </w:t>
      </w:r>
      <w:r>
        <w:t>чередование</w:t>
      </w:r>
      <w:r>
        <w:rPr>
          <w:spacing w:val="48"/>
        </w:rPr>
        <w:t xml:space="preserve"> </w:t>
      </w:r>
      <w:r>
        <w:t>периодов</w:t>
      </w:r>
      <w:r>
        <w:rPr>
          <w:spacing w:val="47"/>
        </w:rPr>
        <w:t xml:space="preserve"> </w:t>
      </w:r>
      <w:r>
        <w:t>учебного</w:t>
      </w:r>
      <w:r>
        <w:rPr>
          <w:spacing w:val="49"/>
        </w:rPr>
        <w:t xml:space="preserve"> </w:t>
      </w:r>
      <w:r>
        <w:t>времени,</w:t>
      </w:r>
      <w:r>
        <w:rPr>
          <w:spacing w:val="50"/>
        </w:rPr>
        <w:t xml:space="preserve"> </w:t>
      </w:r>
      <w:r>
        <w:t>сессий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каникул.</w:t>
      </w:r>
    </w:p>
    <w:p w:rsidR="00AC7031" w:rsidRDefault="00AC7031">
      <w:pPr>
        <w:spacing w:line="276" w:lineRule="auto"/>
        <w:sectPr w:rsidR="00AC7031">
          <w:pgSz w:w="11910" w:h="16840"/>
          <w:pgMar w:top="1040" w:right="740" w:bottom="280" w:left="740" w:header="720" w:footer="720" w:gutter="0"/>
          <w:cols w:space="720"/>
        </w:sectPr>
      </w:pPr>
    </w:p>
    <w:p w:rsidR="00AC7031" w:rsidRDefault="00B560ED">
      <w:pPr>
        <w:pStyle w:val="a3"/>
        <w:spacing w:before="67" w:line="276" w:lineRule="auto"/>
        <w:ind w:right="110" w:firstLine="0"/>
      </w:pPr>
      <w:r>
        <w:lastRenderedPageBreak/>
        <w:t>Продолжительность</w:t>
      </w:r>
      <w:r>
        <w:rPr>
          <w:spacing w:val="1"/>
        </w:rPr>
        <w:t xml:space="preserve"> </w:t>
      </w:r>
      <w:r>
        <w:t>каникул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30</w:t>
      </w:r>
      <w:r>
        <w:rPr>
          <w:spacing w:val="-67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дней,</w:t>
      </w:r>
      <w:r>
        <w:rPr>
          <w:spacing w:val="1"/>
        </w:rPr>
        <w:t xml:space="preserve"> </w:t>
      </w:r>
      <w:r>
        <w:t>летом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недель.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первоклассников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недельные</w:t>
      </w:r>
      <w:r>
        <w:rPr>
          <w:spacing w:val="1"/>
        </w:rPr>
        <w:t xml:space="preserve"> </w:t>
      </w:r>
      <w:r>
        <w:t>каникулы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третьей</w:t>
      </w:r>
      <w:r>
        <w:rPr>
          <w:spacing w:val="1"/>
        </w:rPr>
        <w:t xml:space="preserve"> </w:t>
      </w:r>
      <w:r>
        <w:t>четверти.</w:t>
      </w:r>
    </w:p>
    <w:p w:rsidR="00AC7031" w:rsidRDefault="00B560ED">
      <w:pPr>
        <w:pStyle w:val="a3"/>
        <w:spacing w:line="256" w:lineRule="auto"/>
        <w:ind w:right="107"/>
      </w:pPr>
      <w:r>
        <w:t>Учебные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2-4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6-и</w:t>
      </w:r>
      <w:r>
        <w:rPr>
          <w:spacing w:val="1"/>
        </w:rPr>
        <w:t xml:space="preserve"> </w:t>
      </w:r>
      <w:r>
        <w:t>дневной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неделе.</w:t>
      </w:r>
    </w:p>
    <w:p w:rsidR="00AC7031" w:rsidRDefault="00B560ED">
      <w:pPr>
        <w:pStyle w:val="a3"/>
        <w:spacing w:before="5" w:line="259" w:lineRule="auto"/>
        <w:ind w:right="107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учебного плана определяет состав учебных предметов обязательных предметных</w:t>
      </w:r>
      <w:r>
        <w:rPr>
          <w:spacing w:val="1"/>
        </w:rPr>
        <w:t xml:space="preserve"> </w:t>
      </w:r>
      <w:r>
        <w:t>областей.</w:t>
      </w:r>
    </w:p>
    <w:p w:rsidR="00AC7031" w:rsidRDefault="00B560ED">
      <w:pPr>
        <w:pStyle w:val="a3"/>
        <w:spacing w:line="259" w:lineRule="auto"/>
        <w:ind w:right="111"/>
      </w:pP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отводимое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использовано: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интересы</w:t>
      </w:r>
      <w:r>
        <w:rPr>
          <w:spacing w:val="-4"/>
        </w:rPr>
        <w:t xml:space="preserve"> </w:t>
      </w:r>
      <w:r>
        <w:t>обучающихся</w:t>
      </w:r>
    </w:p>
    <w:p w:rsidR="00AC7031" w:rsidRDefault="00B560ED">
      <w:pPr>
        <w:pStyle w:val="a3"/>
        <w:spacing w:line="259" w:lineRule="auto"/>
        <w:ind w:right="109"/>
      </w:pPr>
      <w:r>
        <w:t>В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1"/>
        </w:rPr>
        <w:t xml:space="preserve"> </w:t>
      </w:r>
      <w:r>
        <w:t>бюджетном</w:t>
      </w:r>
      <w:r>
        <w:rPr>
          <w:spacing w:val="1"/>
        </w:rPr>
        <w:t xml:space="preserve"> </w:t>
      </w:r>
      <w:r>
        <w:t>общеобразовательном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"</w:t>
      </w:r>
      <w:proofErr w:type="spellStart"/>
      <w:r w:rsidR="00377E2C">
        <w:t>Черемшанская</w:t>
      </w:r>
      <w:proofErr w:type="spellEnd"/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proofErr w:type="spellStart"/>
      <w:r w:rsidR="00377E2C">
        <w:rPr>
          <w:spacing w:val="1"/>
        </w:rPr>
        <w:t>И.Н.Насыбуллина</w:t>
      </w:r>
      <w:proofErr w:type="spellEnd"/>
      <w:r>
        <w:t>"</w:t>
      </w:r>
      <w:r>
        <w:rPr>
          <w:spacing w:val="1"/>
        </w:rPr>
        <w:t xml:space="preserve"> </w:t>
      </w:r>
      <w:proofErr w:type="spellStart"/>
      <w:r>
        <w:t>Апастовского</w:t>
      </w:r>
      <w:proofErr w:type="spellEnd"/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 Республики Татарстан</w:t>
      </w:r>
      <w:r>
        <w:rPr>
          <w:spacing w:val="1"/>
        </w:rPr>
        <w:t xml:space="preserve"> </w:t>
      </w:r>
      <w:r>
        <w:t>языком обучения является</w:t>
      </w:r>
      <w:r>
        <w:rPr>
          <w:spacing w:val="1"/>
        </w:rPr>
        <w:t xml:space="preserve"> </w:t>
      </w:r>
      <w:r>
        <w:t>татарский и русский</w:t>
      </w:r>
      <w:r>
        <w:rPr>
          <w:spacing w:val="1"/>
        </w:rPr>
        <w:t xml:space="preserve"> </w:t>
      </w:r>
      <w:r>
        <w:t>язык.</w:t>
      </w:r>
    </w:p>
    <w:p w:rsidR="00AC7031" w:rsidRDefault="00B560ED">
      <w:pPr>
        <w:pStyle w:val="a3"/>
        <w:spacing w:line="259" w:lineRule="auto"/>
        <w:ind w:right="114" w:firstLine="636"/>
      </w:pPr>
      <w:r>
        <w:t>По</w:t>
      </w:r>
      <w:r>
        <w:rPr>
          <w:spacing w:val="1"/>
        </w:rPr>
        <w:t xml:space="preserve"> </w:t>
      </w:r>
      <w:r>
        <w:t>заявлению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 осуществляется изучение родного языка и родной литературы из</w:t>
      </w:r>
      <w:r>
        <w:rPr>
          <w:spacing w:val="1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языков</w:t>
      </w:r>
      <w:r>
        <w:rPr>
          <w:spacing w:val="-2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РФ,</w:t>
      </w:r>
      <w:r>
        <w:rPr>
          <w:spacing w:val="-1"/>
        </w:rPr>
        <w:t xml:space="preserve"> </w:t>
      </w:r>
      <w:r>
        <w:t>государственных языков</w:t>
      </w:r>
      <w:r>
        <w:rPr>
          <w:spacing w:val="-4"/>
        </w:rPr>
        <w:t xml:space="preserve"> </w:t>
      </w:r>
      <w:r>
        <w:t>республик</w:t>
      </w:r>
      <w:r>
        <w:rPr>
          <w:spacing w:val="-1"/>
        </w:rPr>
        <w:t xml:space="preserve"> </w:t>
      </w:r>
      <w:r>
        <w:t>РФ.</w:t>
      </w:r>
    </w:p>
    <w:p w:rsidR="00AC7031" w:rsidRDefault="00B560ED">
      <w:pPr>
        <w:pStyle w:val="a3"/>
        <w:spacing w:line="259" w:lineRule="auto"/>
        <w:ind w:right="112"/>
      </w:pPr>
      <w:r>
        <w:t>При изучении предметной области «Основы религиозных культур и светской</w:t>
      </w:r>
      <w:r>
        <w:rPr>
          <w:spacing w:val="-67"/>
        </w:rPr>
        <w:t xml:space="preserve"> </w:t>
      </w:r>
      <w:r>
        <w:t>этики»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заявлению</w:t>
      </w:r>
      <w:r>
        <w:rPr>
          <w:spacing w:val="-67"/>
        </w:rPr>
        <w:t xml:space="preserve"> </w:t>
      </w:r>
      <w:r>
        <w:t>родителей (законных представителей)</w:t>
      </w:r>
      <w:r>
        <w:rPr>
          <w:spacing w:val="-4"/>
        </w:rPr>
        <w:t xml:space="preserve"> </w:t>
      </w:r>
      <w:r>
        <w:t>несовершеннолетних</w:t>
      </w:r>
      <w:r>
        <w:rPr>
          <w:spacing w:val="-2"/>
        </w:rPr>
        <w:t xml:space="preserve"> </w:t>
      </w:r>
      <w:r>
        <w:t>обучающихся.</w:t>
      </w:r>
    </w:p>
    <w:p w:rsidR="00AC7031" w:rsidRDefault="00B560ED">
      <w:pPr>
        <w:pStyle w:val="a3"/>
        <w:spacing w:line="320" w:lineRule="exact"/>
        <w:ind w:left="959" w:firstLine="0"/>
      </w:pP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2"/>
        </w:rPr>
        <w:t xml:space="preserve"> </w:t>
      </w:r>
      <w:r>
        <w:t>предметов</w:t>
      </w:r>
      <w:r>
        <w:rPr>
          <w:spacing w:val="50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деление</w:t>
      </w:r>
      <w:r>
        <w:rPr>
          <w:spacing w:val="-1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подгруппы.</w:t>
      </w:r>
    </w:p>
    <w:p w:rsidR="00AC7031" w:rsidRDefault="00B560ED">
      <w:pPr>
        <w:pStyle w:val="a3"/>
        <w:spacing w:before="23" w:line="259" w:lineRule="auto"/>
        <w:ind w:right="111"/>
      </w:pP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процедура,</w:t>
      </w:r>
      <w:r>
        <w:rPr>
          <w:spacing w:val="1"/>
        </w:rPr>
        <w:t xml:space="preserve"> </w:t>
      </w:r>
      <w:r>
        <w:t>проводимая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71"/>
        </w:rPr>
        <w:t xml:space="preserve"> </w:t>
      </w:r>
      <w:r>
        <w:t>оценки</w:t>
      </w:r>
      <w:r>
        <w:rPr>
          <w:spacing w:val="-67"/>
        </w:rPr>
        <w:t xml:space="preserve"> </w:t>
      </w:r>
      <w:r>
        <w:t>качества освоения обучающимися части содержания (четвертное оценивание) или</w:t>
      </w:r>
      <w:r>
        <w:rPr>
          <w:spacing w:val="-67"/>
        </w:rPr>
        <w:t xml:space="preserve"> </w:t>
      </w:r>
      <w:r>
        <w:t>всего</w:t>
      </w:r>
      <w:r>
        <w:rPr>
          <w:spacing w:val="-5"/>
        </w:rPr>
        <w:t xml:space="preserve"> </w:t>
      </w:r>
      <w:r>
        <w:t>объема</w:t>
      </w:r>
      <w:r>
        <w:rPr>
          <w:spacing w:val="-1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дисциплины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 (годовое</w:t>
      </w:r>
      <w:r>
        <w:rPr>
          <w:spacing w:val="-1"/>
        </w:rPr>
        <w:t xml:space="preserve"> </w:t>
      </w:r>
      <w:r>
        <w:t>оценивание).</w:t>
      </w:r>
    </w:p>
    <w:p w:rsidR="00AC7031" w:rsidRDefault="00B560ED">
      <w:pPr>
        <w:pStyle w:val="a3"/>
        <w:spacing w:line="256" w:lineRule="auto"/>
        <w:ind w:right="108"/>
      </w:pPr>
      <w:r>
        <w:t>Промежуточная/годовая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за</w:t>
      </w:r>
      <w:r>
        <w:rPr>
          <w:spacing w:val="71"/>
        </w:rPr>
        <w:t xml:space="preserve"> </w:t>
      </w:r>
      <w:r>
        <w:t>четверть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календарным учебным</w:t>
      </w:r>
      <w:r>
        <w:rPr>
          <w:spacing w:val="1"/>
        </w:rPr>
        <w:t xml:space="preserve"> </w:t>
      </w:r>
      <w:r>
        <w:t>графиком.</w:t>
      </w:r>
    </w:p>
    <w:p w:rsidR="00AC7031" w:rsidRDefault="00B560ED">
      <w:pPr>
        <w:pStyle w:val="a3"/>
        <w:spacing w:before="5" w:line="259" w:lineRule="auto"/>
        <w:ind w:right="109"/>
      </w:pPr>
      <w:r>
        <w:t>Все предметы обязательной части учебного плана оцениваются по четвертям.</w:t>
      </w:r>
      <w:r>
        <w:rPr>
          <w:spacing w:val="-67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proofErr w:type="spellStart"/>
      <w:r>
        <w:t>безотметочными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«зачет»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«незачет»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четверти.</w:t>
      </w:r>
    </w:p>
    <w:p w:rsidR="00AC7031" w:rsidRDefault="00B560ED">
      <w:pPr>
        <w:pStyle w:val="a3"/>
        <w:spacing w:line="259" w:lineRule="auto"/>
        <w:ind w:right="111"/>
      </w:pPr>
      <w:r>
        <w:t>Промежуточная аттестация проходит на последней учебной неделе четверти.</w:t>
      </w:r>
      <w:r>
        <w:rPr>
          <w:spacing w:val="1"/>
        </w:rPr>
        <w:t xml:space="preserve"> </w:t>
      </w:r>
      <w:r>
        <w:t xml:space="preserve">Формы  </w:t>
      </w:r>
      <w:r>
        <w:rPr>
          <w:spacing w:val="58"/>
        </w:rPr>
        <w:t xml:space="preserve"> </w:t>
      </w:r>
      <w:r>
        <w:t xml:space="preserve">и  </w:t>
      </w:r>
      <w:r>
        <w:rPr>
          <w:spacing w:val="59"/>
        </w:rPr>
        <w:t xml:space="preserve"> </w:t>
      </w:r>
      <w:r>
        <w:t xml:space="preserve">порядок  </w:t>
      </w:r>
      <w:r>
        <w:rPr>
          <w:spacing w:val="62"/>
        </w:rPr>
        <w:t xml:space="preserve"> </w:t>
      </w:r>
      <w:r>
        <w:t xml:space="preserve">проведения  </w:t>
      </w:r>
      <w:r>
        <w:rPr>
          <w:spacing w:val="59"/>
        </w:rPr>
        <w:t xml:space="preserve"> </w:t>
      </w:r>
      <w:r>
        <w:t xml:space="preserve">промежуточной  </w:t>
      </w:r>
      <w:r>
        <w:rPr>
          <w:spacing w:val="61"/>
        </w:rPr>
        <w:t xml:space="preserve"> </w:t>
      </w:r>
      <w:r>
        <w:t xml:space="preserve">аттестации  </w:t>
      </w:r>
      <w:r>
        <w:rPr>
          <w:spacing w:val="59"/>
        </w:rPr>
        <w:t xml:space="preserve"> </w:t>
      </w:r>
      <w:r>
        <w:t>определяются</w:t>
      </w:r>
    </w:p>
    <w:p w:rsidR="00AC7031" w:rsidRDefault="00B560ED">
      <w:pPr>
        <w:pStyle w:val="a3"/>
        <w:tabs>
          <w:tab w:val="left" w:pos="2908"/>
          <w:tab w:val="left" w:pos="3887"/>
          <w:tab w:val="left" w:pos="5698"/>
          <w:tab w:val="left" w:pos="8360"/>
          <w:tab w:val="left" w:pos="9346"/>
        </w:tabs>
        <w:spacing w:line="259" w:lineRule="auto"/>
        <w:ind w:right="114" w:firstLine="0"/>
      </w:pPr>
      <w:r>
        <w:t>«Положением</w:t>
      </w:r>
      <w:r>
        <w:tab/>
        <w:t>о</w:t>
      </w:r>
      <w:r>
        <w:tab/>
        <w:t>формах,</w:t>
      </w:r>
      <w:r>
        <w:tab/>
        <w:t>периодичности</w:t>
      </w:r>
      <w:r>
        <w:tab/>
        <w:t>и</w:t>
      </w:r>
      <w:r>
        <w:tab/>
        <w:t>порядке</w:t>
      </w:r>
      <w:r>
        <w:rPr>
          <w:spacing w:val="-68"/>
        </w:rPr>
        <w:t xml:space="preserve"> </w:t>
      </w:r>
      <w:r>
        <w:t>текущего</w:t>
      </w:r>
      <w:r>
        <w:rPr>
          <w:spacing w:val="101"/>
        </w:rPr>
        <w:t xml:space="preserve"> </w:t>
      </w:r>
      <w:r>
        <w:t>контроля</w:t>
      </w:r>
      <w:r>
        <w:rPr>
          <w:spacing w:val="99"/>
        </w:rPr>
        <w:t xml:space="preserve"> </w:t>
      </w:r>
      <w:r>
        <w:t>успеваемости</w:t>
      </w:r>
      <w:r>
        <w:rPr>
          <w:spacing w:val="99"/>
        </w:rPr>
        <w:t xml:space="preserve"> </w:t>
      </w:r>
      <w:r>
        <w:t>и</w:t>
      </w:r>
      <w:r>
        <w:rPr>
          <w:spacing w:val="98"/>
        </w:rPr>
        <w:t xml:space="preserve"> </w:t>
      </w:r>
      <w:r>
        <w:t>промежуточной</w:t>
      </w:r>
      <w:r>
        <w:rPr>
          <w:spacing w:val="102"/>
        </w:rPr>
        <w:t xml:space="preserve"> </w:t>
      </w:r>
      <w:r>
        <w:t>аттестации</w:t>
      </w:r>
      <w:r>
        <w:rPr>
          <w:spacing w:val="100"/>
        </w:rPr>
        <w:t xml:space="preserve"> </w:t>
      </w:r>
      <w:r>
        <w:t>обучающихся</w:t>
      </w:r>
    </w:p>
    <w:p w:rsidR="00AC7031" w:rsidRDefault="00AC7031">
      <w:pPr>
        <w:spacing w:line="259" w:lineRule="auto"/>
        <w:sectPr w:rsidR="00AC7031">
          <w:pgSz w:w="11910" w:h="16840"/>
          <w:pgMar w:top="1040" w:right="740" w:bottom="280" w:left="740" w:header="720" w:footer="720" w:gutter="0"/>
          <w:cols w:space="720"/>
        </w:sectPr>
      </w:pPr>
    </w:p>
    <w:p w:rsidR="00AC7031" w:rsidRDefault="00B560ED">
      <w:pPr>
        <w:pStyle w:val="a3"/>
        <w:spacing w:before="65" w:line="259" w:lineRule="auto"/>
        <w:ind w:right="114" w:firstLine="0"/>
      </w:pPr>
      <w:r>
        <w:lastRenderedPageBreak/>
        <w:t>Муниципальное</w:t>
      </w:r>
      <w:r>
        <w:rPr>
          <w:spacing w:val="1"/>
        </w:rPr>
        <w:t xml:space="preserve"> </w:t>
      </w:r>
      <w:r>
        <w:t>бюджетное</w:t>
      </w:r>
      <w:r>
        <w:rPr>
          <w:spacing w:val="1"/>
        </w:rPr>
        <w:t xml:space="preserve"> </w:t>
      </w:r>
      <w:r>
        <w:t>общеобразовательное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"</w:t>
      </w:r>
      <w:r>
        <w:rPr>
          <w:spacing w:val="1"/>
        </w:rPr>
        <w:t xml:space="preserve"> </w:t>
      </w:r>
      <w:proofErr w:type="spellStart"/>
      <w:r w:rsidR="00377E2C">
        <w:rPr>
          <w:spacing w:val="1"/>
        </w:rPr>
        <w:t>Черемшан</w:t>
      </w:r>
      <w:r>
        <w:t>ская</w:t>
      </w:r>
      <w:proofErr w:type="spellEnd"/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имени</w:t>
      </w:r>
      <w:r>
        <w:rPr>
          <w:spacing w:val="71"/>
        </w:rPr>
        <w:t xml:space="preserve"> </w:t>
      </w:r>
      <w:proofErr w:type="spellStart"/>
      <w:r w:rsidR="00BD1C29">
        <w:rPr>
          <w:spacing w:val="71"/>
        </w:rPr>
        <w:t>И.Н.Насыбуллина</w:t>
      </w:r>
      <w:proofErr w:type="spellEnd"/>
      <w:r>
        <w:t>"</w:t>
      </w:r>
      <w:r>
        <w:rPr>
          <w:spacing w:val="1"/>
        </w:rPr>
        <w:t xml:space="preserve"> </w:t>
      </w:r>
      <w:proofErr w:type="spellStart"/>
      <w:r>
        <w:t>Апастовского</w:t>
      </w:r>
      <w:proofErr w:type="spellEnd"/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-1"/>
        </w:rPr>
        <w:t xml:space="preserve"> </w:t>
      </w:r>
      <w:r>
        <w:t>Республики</w:t>
      </w:r>
      <w:r>
        <w:rPr>
          <w:spacing w:val="-2"/>
        </w:rPr>
        <w:t xml:space="preserve"> </w:t>
      </w:r>
      <w:r>
        <w:t>Татарстан.</w:t>
      </w:r>
    </w:p>
    <w:p w:rsidR="00AC7031" w:rsidRDefault="00B560ED">
      <w:pPr>
        <w:pStyle w:val="a3"/>
        <w:spacing w:before="1" w:line="259" w:lineRule="auto"/>
        <w:ind w:right="109"/>
      </w:pPr>
      <w:r>
        <w:t>Оценивание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словесных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критериальной</w:t>
      </w:r>
      <w:proofErr w:type="spellEnd"/>
      <w:r>
        <w:rPr>
          <w:spacing w:val="1"/>
        </w:rPr>
        <w:t xml:space="preserve"> </w:t>
      </w:r>
      <w:r>
        <w:t>основе,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заключений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-4"/>
        </w:rPr>
        <w:t xml:space="preserve"> </w:t>
      </w:r>
      <w:r>
        <w:t>работ.</w:t>
      </w:r>
    </w:p>
    <w:p w:rsidR="00AC7031" w:rsidRDefault="00B560ED">
      <w:pPr>
        <w:pStyle w:val="a3"/>
        <w:spacing w:line="259" w:lineRule="auto"/>
        <w:ind w:right="109"/>
      </w:pPr>
      <w:r>
        <w:t>Освоение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аттестацией.</w:t>
      </w:r>
      <w:r>
        <w:rPr>
          <w:spacing w:val="1"/>
        </w:rPr>
        <w:t xml:space="preserve"> </w:t>
      </w:r>
      <w:r>
        <w:t>Нормативный</w:t>
      </w:r>
      <w:r>
        <w:rPr>
          <w:spacing w:val="1"/>
        </w:rPr>
        <w:t xml:space="preserve"> </w:t>
      </w:r>
      <w:r>
        <w:t>срок</w:t>
      </w:r>
      <w:r>
        <w:rPr>
          <w:spacing w:val="70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-1"/>
        </w:rPr>
        <w:t xml:space="preserve"> </w:t>
      </w:r>
      <w:r>
        <w:t>НОО</w:t>
      </w:r>
      <w:r>
        <w:rPr>
          <w:spacing w:val="-1"/>
        </w:rPr>
        <w:t xml:space="preserve"> </w:t>
      </w:r>
      <w:r>
        <w:t>составляет 4 года.</w:t>
      </w:r>
    </w:p>
    <w:p w:rsidR="00AC7031" w:rsidRDefault="00AC7031">
      <w:pPr>
        <w:spacing w:line="259" w:lineRule="auto"/>
        <w:sectPr w:rsidR="00AC7031">
          <w:pgSz w:w="11910" w:h="16840"/>
          <w:pgMar w:top="1040" w:right="740" w:bottom="280" w:left="740" w:header="720" w:footer="720" w:gutter="0"/>
          <w:cols w:space="720"/>
        </w:sectPr>
      </w:pPr>
    </w:p>
    <w:p w:rsidR="00AC7031" w:rsidRDefault="00B560ED">
      <w:pPr>
        <w:pStyle w:val="a3"/>
        <w:spacing w:before="61"/>
        <w:ind w:left="6083" w:right="6650" w:firstLine="0"/>
        <w:jc w:val="center"/>
      </w:pPr>
      <w:r>
        <w:lastRenderedPageBreak/>
        <w:t>УЧЕБНЫЙ</w:t>
      </w:r>
      <w:r>
        <w:rPr>
          <w:spacing w:val="-1"/>
        </w:rPr>
        <w:t xml:space="preserve"> </w:t>
      </w:r>
      <w:r>
        <w:t>ПЛАН</w:t>
      </w:r>
    </w:p>
    <w:p w:rsidR="00AC7031" w:rsidRDefault="00AC7031">
      <w:pPr>
        <w:pStyle w:val="a3"/>
        <w:ind w:left="0" w:firstLine="0"/>
        <w:jc w:val="left"/>
        <w:rPr>
          <w:sz w:val="20"/>
        </w:rPr>
      </w:pPr>
    </w:p>
    <w:p w:rsidR="00AC7031" w:rsidRDefault="00AC7031">
      <w:pPr>
        <w:pStyle w:val="a3"/>
        <w:ind w:left="0" w:firstLine="0"/>
        <w:jc w:val="left"/>
        <w:rPr>
          <w:sz w:val="20"/>
        </w:rPr>
      </w:pPr>
    </w:p>
    <w:p w:rsidR="00AC7031" w:rsidRDefault="00AC7031">
      <w:pPr>
        <w:pStyle w:val="a3"/>
        <w:spacing w:before="1"/>
        <w:ind w:left="0" w:firstLine="0"/>
        <w:jc w:val="left"/>
        <w:rPr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67"/>
        <w:gridCol w:w="4190"/>
        <w:gridCol w:w="1603"/>
        <w:gridCol w:w="1602"/>
        <w:gridCol w:w="1600"/>
        <w:gridCol w:w="1602"/>
      </w:tblGrid>
      <w:tr w:rsidR="00AC7031">
        <w:trPr>
          <w:trHeight w:val="268"/>
        </w:trPr>
        <w:tc>
          <w:tcPr>
            <w:tcW w:w="4167" w:type="dxa"/>
            <w:vMerge w:val="restart"/>
            <w:shd w:val="clear" w:color="auto" w:fill="D9D9D9"/>
          </w:tcPr>
          <w:p w:rsidR="00AC7031" w:rsidRDefault="00B560ED">
            <w:pPr>
              <w:pStyle w:val="TableParagraph"/>
              <w:spacing w:line="265" w:lineRule="exact"/>
              <w:jc w:val="left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Предметная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область</w:t>
            </w:r>
          </w:p>
        </w:tc>
        <w:tc>
          <w:tcPr>
            <w:tcW w:w="4190" w:type="dxa"/>
            <w:vMerge w:val="restart"/>
            <w:shd w:val="clear" w:color="auto" w:fill="D9D9D9"/>
          </w:tcPr>
          <w:p w:rsidR="00AC7031" w:rsidRDefault="00B560ED">
            <w:pPr>
              <w:pStyle w:val="TableParagraph"/>
              <w:spacing w:line="265" w:lineRule="exact"/>
              <w:ind w:left="108"/>
              <w:jc w:val="left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Учебный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</w:rPr>
              <w:t>предмет/курс</w:t>
            </w:r>
          </w:p>
        </w:tc>
        <w:tc>
          <w:tcPr>
            <w:tcW w:w="6407" w:type="dxa"/>
            <w:gridSpan w:val="4"/>
            <w:shd w:val="clear" w:color="auto" w:fill="D9D9D9"/>
          </w:tcPr>
          <w:p w:rsidR="00AC7031" w:rsidRDefault="00B560ED">
            <w:pPr>
              <w:pStyle w:val="TableParagraph"/>
              <w:ind w:left="1883"/>
              <w:jc w:val="left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Количество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часов</w:t>
            </w:r>
            <w:r>
              <w:rPr>
                <w:rFonts w:ascii="Calibri" w:hAnsi="Calibri"/>
                <w:b/>
                <w:spacing w:val="-1"/>
              </w:rPr>
              <w:t xml:space="preserve"> </w:t>
            </w:r>
            <w:r>
              <w:rPr>
                <w:rFonts w:ascii="Calibri" w:hAnsi="Calibri"/>
                <w:b/>
              </w:rPr>
              <w:t>в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неделю</w:t>
            </w:r>
          </w:p>
        </w:tc>
      </w:tr>
      <w:tr w:rsidR="00AC7031">
        <w:trPr>
          <w:trHeight w:val="268"/>
        </w:trPr>
        <w:tc>
          <w:tcPr>
            <w:tcW w:w="4167" w:type="dxa"/>
            <w:vMerge/>
            <w:tcBorders>
              <w:top w:val="nil"/>
            </w:tcBorders>
            <w:shd w:val="clear" w:color="auto" w:fill="D9D9D9"/>
          </w:tcPr>
          <w:p w:rsidR="00AC7031" w:rsidRDefault="00AC7031">
            <w:pPr>
              <w:rPr>
                <w:sz w:val="2"/>
                <w:szCs w:val="2"/>
              </w:rPr>
            </w:pPr>
          </w:p>
        </w:tc>
        <w:tc>
          <w:tcPr>
            <w:tcW w:w="4190" w:type="dxa"/>
            <w:vMerge/>
            <w:tcBorders>
              <w:top w:val="nil"/>
            </w:tcBorders>
            <w:shd w:val="clear" w:color="auto" w:fill="D9D9D9"/>
          </w:tcPr>
          <w:p w:rsidR="00AC7031" w:rsidRDefault="00AC7031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  <w:shd w:val="clear" w:color="auto" w:fill="D9D9D9"/>
          </w:tcPr>
          <w:p w:rsidR="00AC7031" w:rsidRDefault="00B560ED">
            <w:pPr>
              <w:pStyle w:val="TableParagraph"/>
              <w:ind w:left="13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</w:t>
            </w:r>
          </w:p>
        </w:tc>
        <w:tc>
          <w:tcPr>
            <w:tcW w:w="1602" w:type="dxa"/>
            <w:shd w:val="clear" w:color="auto" w:fill="D9D9D9"/>
          </w:tcPr>
          <w:p w:rsidR="00AC7031" w:rsidRDefault="00B560ED">
            <w:pPr>
              <w:pStyle w:val="TableParagraph"/>
              <w:ind w:left="16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</w:t>
            </w:r>
          </w:p>
        </w:tc>
        <w:tc>
          <w:tcPr>
            <w:tcW w:w="1600" w:type="dxa"/>
            <w:shd w:val="clear" w:color="auto" w:fill="D9D9D9"/>
          </w:tcPr>
          <w:p w:rsidR="00AC7031" w:rsidRDefault="00B560ED">
            <w:pPr>
              <w:pStyle w:val="TableParagraph"/>
              <w:ind w:left="20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3</w:t>
            </w:r>
          </w:p>
        </w:tc>
        <w:tc>
          <w:tcPr>
            <w:tcW w:w="1602" w:type="dxa"/>
            <w:shd w:val="clear" w:color="auto" w:fill="D9D9D9"/>
          </w:tcPr>
          <w:p w:rsidR="00AC7031" w:rsidRDefault="00B560ED">
            <w:pPr>
              <w:pStyle w:val="TableParagraph"/>
              <w:ind w:left="25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4</w:t>
            </w:r>
          </w:p>
        </w:tc>
      </w:tr>
      <w:tr w:rsidR="00AC7031">
        <w:trPr>
          <w:trHeight w:val="268"/>
        </w:trPr>
        <w:tc>
          <w:tcPr>
            <w:tcW w:w="14764" w:type="dxa"/>
            <w:gridSpan w:val="6"/>
            <w:shd w:val="clear" w:color="auto" w:fill="FFFFB3"/>
          </w:tcPr>
          <w:p w:rsidR="00AC7031" w:rsidRDefault="00B560ED">
            <w:pPr>
              <w:pStyle w:val="TableParagraph"/>
              <w:ind w:left="4292" w:right="4278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Обязательная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</w:rPr>
              <w:t>часть</w:t>
            </w:r>
          </w:p>
        </w:tc>
      </w:tr>
      <w:tr w:rsidR="00AC7031">
        <w:trPr>
          <w:trHeight w:val="268"/>
        </w:trPr>
        <w:tc>
          <w:tcPr>
            <w:tcW w:w="4167" w:type="dxa"/>
            <w:vMerge w:val="restart"/>
          </w:tcPr>
          <w:p w:rsidR="00AC7031" w:rsidRDefault="00B560ED">
            <w:pPr>
              <w:pStyle w:val="TableParagraph"/>
              <w:spacing w:line="265" w:lineRule="exact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Русский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язык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и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литературное чтение</w:t>
            </w:r>
          </w:p>
        </w:tc>
        <w:tc>
          <w:tcPr>
            <w:tcW w:w="4190" w:type="dxa"/>
          </w:tcPr>
          <w:p w:rsidR="00AC7031" w:rsidRDefault="00B560ED">
            <w:pPr>
              <w:pStyle w:val="TableParagraph"/>
              <w:ind w:left="108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Русский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язык</w:t>
            </w:r>
          </w:p>
        </w:tc>
        <w:tc>
          <w:tcPr>
            <w:tcW w:w="1603" w:type="dxa"/>
          </w:tcPr>
          <w:p w:rsidR="00AC7031" w:rsidRDefault="00B560ED">
            <w:pPr>
              <w:pStyle w:val="TableParagraph"/>
              <w:ind w:left="13"/>
              <w:rPr>
                <w:rFonts w:ascii="Calibri"/>
              </w:rPr>
            </w:pPr>
            <w:r>
              <w:rPr>
                <w:rFonts w:ascii="Calibri"/>
              </w:rPr>
              <w:t>4</w:t>
            </w:r>
          </w:p>
        </w:tc>
        <w:tc>
          <w:tcPr>
            <w:tcW w:w="1602" w:type="dxa"/>
          </w:tcPr>
          <w:p w:rsidR="00AC7031" w:rsidRDefault="00B560ED">
            <w:pPr>
              <w:pStyle w:val="TableParagraph"/>
              <w:ind w:left="16"/>
              <w:rPr>
                <w:rFonts w:ascii="Calibri"/>
              </w:rPr>
            </w:pPr>
            <w:r>
              <w:rPr>
                <w:rFonts w:ascii="Calibri"/>
              </w:rPr>
              <w:t>4</w:t>
            </w:r>
          </w:p>
        </w:tc>
        <w:tc>
          <w:tcPr>
            <w:tcW w:w="1600" w:type="dxa"/>
          </w:tcPr>
          <w:p w:rsidR="00AC7031" w:rsidRDefault="00B560ED">
            <w:pPr>
              <w:pStyle w:val="TableParagraph"/>
              <w:ind w:left="20"/>
              <w:rPr>
                <w:rFonts w:ascii="Calibri"/>
              </w:rPr>
            </w:pPr>
            <w:r>
              <w:rPr>
                <w:rFonts w:ascii="Calibri"/>
              </w:rPr>
              <w:t>4</w:t>
            </w:r>
          </w:p>
        </w:tc>
        <w:tc>
          <w:tcPr>
            <w:tcW w:w="1602" w:type="dxa"/>
          </w:tcPr>
          <w:p w:rsidR="00AC7031" w:rsidRDefault="00B560ED">
            <w:pPr>
              <w:pStyle w:val="TableParagraph"/>
              <w:ind w:left="25"/>
              <w:rPr>
                <w:rFonts w:ascii="Calibri"/>
              </w:rPr>
            </w:pPr>
            <w:r>
              <w:rPr>
                <w:rFonts w:ascii="Calibri"/>
              </w:rPr>
              <w:t>4</w:t>
            </w:r>
          </w:p>
        </w:tc>
      </w:tr>
      <w:tr w:rsidR="00AC7031">
        <w:trPr>
          <w:trHeight w:val="268"/>
        </w:trPr>
        <w:tc>
          <w:tcPr>
            <w:tcW w:w="4167" w:type="dxa"/>
            <w:vMerge/>
            <w:tcBorders>
              <w:top w:val="nil"/>
            </w:tcBorders>
          </w:tcPr>
          <w:p w:rsidR="00AC7031" w:rsidRDefault="00AC7031">
            <w:pPr>
              <w:rPr>
                <w:sz w:val="2"/>
                <w:szCs w:val="2"/>
              </w:rPr>
            </w:pPr>
          </w:p>
        </w:tc>
        <w:tc>
          <w:tcPr>
            <w:tcW w:w="4190" w:type="dxa"/>
          </w:tcPr>
          <w:p w:rsidR="00AC7031" w:rsidRDefault="00B560ED">
            <w:pPr>
              <w:pStyle w:val="TableParagraph"/>
              <w:ind w:left="108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Литературное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чтение</w:t>
            </w:r>
          </w:p>
        </w:tc>
        <w:tc>
          <w:tcPr>
            <w:tcW w:w="1603" w:type="dxa"/>
          </w:tcPr>
          <w:p w:rsidR="00AC7031" w:rsidRDefault="00B560ED">
            <w:pPr>
              <w:pStyle w:val="TableParagraph"/>
              <w:ind w:left="13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1602" w:type="dxa"/>
          </w:tcPr>
          <w:p w:rsidR="00AC7031" w:rsidRDefault="00B560ED">
            <w:pPr>
              <w:pStyle w:val="TableParagraph"/>
              <w:ind w:left="16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1600" w:type="dxa"/>
          </w:tcPr>
          <w:p w:rsidR="00AC7031" w:rsidRDefault="00B560ED">
            <w:pPr>
              <w:pStyle w:val="TableParagraph"/>
              <w:ind w:left="20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1602" w:type="dxa"/>
          </w:tcPr>
          <w:p w:rsidR="00AC7031" w:rsidRDefault="00B560ED">
            <w:pPr>
              <w:pStyle w:val="TableParagraph"/>
              <w:ind w:left="25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</w:tr>
      <w:tr w:rsidR="00AC7031">
        <w:trPr>
          <w:trHeight w:val="537"/>
        </w:trPr>
        <w:tc>
          <w:tcPr>
            <w:tcW w:w="4167" w:type="dxa"/>
            <w:vMerge w:val="restart"/>
          </w:tcPr>
          <w:p w:rsidR="00AC7031" w:rsidRDefault="00B560ED">
            <w:pPr>
              <w:pStyle w:val="TableParagraph"/>
              <w:spacing w:line="240" w:lineRule="auto"/>
              <w:ind w:right="354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Родной язык и литературное чтение на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родном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языке</w:t>
            </w:r>
          </w:p>
        </w:tc>
        <w:tc>
          <w:tcPr>
            <w:tcW w:w="4190" w:type="dxa"/>
          </w:tcPr>
          <w:p w:rsidR="00AC7031" w:rsidRDefault="00B560ED">
            <w:pPr>
              <w:pStyle w:val="TableParagraph"/>
              <w:spacing w:line="267" w:lineRule="exact"/>
              <w:ind w:left="108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Родной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язык и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(или)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государственный</w:t>
            </w:r>
          </w:p>
          <w:p w:rsidR="00AC7031" w:rsidRDefault="00B560ED">
            <w:pPr>
              <w:pStyle w:val="TableParagraph"/>
              <w:spacing w:line="251" w:lineRule="exact"/>
              <w:ind w:left="108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язык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республики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Российской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Федерации</w:t>
            </w:r>
          </w:p>
        </w:tc>
        <w:tc>
          <w:tcPr>
            <w:tcW w:w="1603" w:type="dxa"/>
          </w:tcPr>
          <w:p w:rsidR="00AC7031" w:rsidRDefault="00B560ED">
            <w:pPr>
              <w:pStyle w:val="TableParagraph"/>
              <w:spacing w:line="268" w:lineRule="exact"/>
              <w:ind w:left="13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1602" w:type="dxa"/>
          </w:tcPr>
          <w:p w:rsidR="00AC7031" w:rsidRDefault="00B560ED">
            <w:pPr>
              <w:pStyle w:val="TableParagraph"/>
              <w:spacing w:line="268" w:lineRule="exact"/>
              <w:ind w:left="16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1600" w:type="dxa"/>
          </w:tcPr>
          <w:p w:rsidR="00AC7031" w:rsidRDefault="00B560ED">
            <w:pPr>
              <w:pStyle w:val="TableParagraph"/>
              <w:spacing w:line="268" w:lineRule="exact"/>
              <w:ind w:left="20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1602" w:type="dxa"/>
          </w:tcPr>
          <w:p w:rsidR="00AC7031" w:rsidRDefault="00B560ED">
            <w:pPr>
              <w:pStyle w:val="TableParagraph"/>
              <w:spacing w:line="268" w:lineRule="exact"/>
              <w:ind w:left="25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</w:tr>
      <w:tr w:rsidR="00AC7031">
        <w:trPr>
          <w:trHeight w:val="268"/>
        </w:trPr>
        <w:tc>
          <w:tcPr>
            <w:tcW w:w="4167" w:type="dxa"/>
            <w:vMerge/>
            <w:tcBorders>
              <w:top w:val="nil"/>
            </w:tcBorders>
          </w:tcPr>
          <w:p w:rsidR="00AC7031" w:rsidRDefault="00AC7031">
            <w:pPr>
              <w:rPr>
                <w:sz w:val="2"/>
                <w:szCs w:val="2"/>
              </w:rPr>
            </w:pPr>
          </w:p>
        </w:tc>
        <w:tc>
          <w:tcPr>
            <w:tcW w:w="4190" w:type="dxa"/>
          </w:tcPr>
          <w:p w:rsidR="00AC7031" w:rsidRDefault="00B560ED">
            <w:pPr>
              <w:pStyle w:val="TableParagraph"/>
              <w:ind w:left="108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Литературное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чтение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на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родном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языке</w:t>
            </w:r>
          </w:p>
        </w:tc>
        <w:tc>
          <w:tcPr>
            <w:tcW w:w="1603" w:type="dxa"/>
          </w:tcPr>
          <w:p w:rsidR="00AC7031" w:rsidRDefault="00B560ED">
            <w:pPr>
              <w:pStyle w:val="TableParagraph"/>
              <w:ind w:left="13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602" w:type="dxa"/>
          </w:tcPr>
          <w:p w:rsidR="00AC7031" w:rsidRDefault="00B560ED">
            <w:pPr>
              <w:pStyle w:val="TableParagraph"/>
              <w:ind w:left="16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600" w:type="dxa"/>
          </w:tcPr>
          <w:p w:rsidR="00AC7031" w:rsidRDefault="00B560ED">
            <w:pPr>
              <w:pStyle w:val="TableParagraph"/>
              <w:ind w:left="20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602" w:type="dxa"/>
          </w:tcPr>
          <w:p w:rsidR="00AC7031" w:rsidRDefault="00B560ED">
            <w:pPr>
              <w:pStyle w:val="TableParagraph"/>
              <w:ind w:left="25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</w:tr>
      <w:tr w:rsidR="00AC7031">
        <w:trPr>
          <w:trHeight w:val="268"/>
        </w:trPr>
        <w:tc>
          <w:tcPr>
            <w:tcW w:w="4167" w:type="dxa"/>
          </w:tcPr>
          <w:p w:rsidR="00AC7031" w:rsidRDefault="00B560ED">
            <w:pPr>
              <w:pStyle w:val="TableParagraph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Иностранный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язык</w:t>
            </w:r>
          </w:p>
        </w:tc>
        <w:tc>
          <w:tcPr>
            <w:tcW w:w="4190" w:type="dxa"/>
          </w:tcPr>
          <w:p w:rsidR="00AC7031" w:rsidRDefault="00B560ED">
            <w:pPr>
              <w:pStyle w:val="TableParagraph"/>
              <w:ind w:left="108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Иностранный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язык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(англ.)</w:t>
            </w:r>
          </w:p>
        </w:tc>
        <w:tc>
          <w:tcPr>
            <w:tcW w:w="1603" w:type="dxa"/>
          </w:tcPr>
          <w:p w:rsidR="00AC7031" w:rsidRDefault="00B560ED">
            <w:pPr>
              <w:pStyle w:val="TableParagraph"/>
              <w:ind w:left="13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602" w:type="dxa"/>
          </w:tcPr>
          <w:p w:rsidR="00AC7031" w:rsidRDefault="00B560ED">
            <w:pPr>
              <w:pStyle w:val="TableParagraph"/>
              <w:ind w:left="16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1600" w:type="dxa"/>
          </w:tcPr>
          <w:p w:rsidR="00AC7031" w:rsidRDefault="00B560ED">
            <w:pPr>
              <w:pStyle w:val="TableParagraph"/>
              <w:ind w:left="20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1602" w:type="dxa"/>
          </w:tcPr>
          <w:p w:rsidR="00AC7031" w:rsidRDefault="00B560ED">
            <w:pPr>
              <w:pStyle w:val="TableParagraph"/>
              <w:ind w:left="25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</w:tr>
      <w:tr w:rsidR="00AC7031">
        <w:trPr>
          <w:trHeight w:val="270"/>
        </w:trPr>
        <w:tc>
          <w:tcPr>
            <w:tcW w:w="4167" w:type="dxa"/>
          </w:tcPr>
          <w:p w:rsidR="00AC7031" w:rsidRDefault="00B560ED">
            <w:pPr>
              <w:pStyle w:val="TableParagraph"/>
              <w:spacing w:line="251" w:lineRule="exact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Математика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и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информатика</w:t>
            </w:r>
          </w:p>
        </w:tc>
        <w:tc>
          <w:tcPr>
            <w:tcW w:w="4190" w:type="dxa"/>
          </w:tcPr>
          <w:p w:rsidR="00AC7031" w:rsidRDefault="00B560ED">
            <w:pPr>
              <w:pStyle w:val="TableParagraph"/>
              <w:spacing w:line="251" w:lineRule="exact"/>
              <w:ind w:left="108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Математика</w:t>
            </w:r>
          </w:p>
        </w:tc>
        <w:tc>
          <w:tcPr>
            <w:tcW w:w="1603" w:type="dxa"/>
          </w:tcPr>
          <w:p w:rsidR="00AC7031" w:rsidRDefault="00B560ED">
            <w:pPr>
              <w:pStyle w:val="TableParagraph"/>
              <w:spacing w:line="251" w:lineRule="exact"/>
              <w:ind w:left="13"/>
              <w:rPr>
                <w:rFonts w:ascii="Calibri"/>
              </w:rPr>
            </w:pPr>
            <w:r>
              <w:rPr>
                <w:rFonts w:ascii="Calibri"/>
              </w:rPr>
              <w:t>4</w:t>
            </w:r>
          </w:p>
        </w:tc>
        <w:tc>
          <w:tcPr>
            <w:tcW w:w="1602" w:type="dxa"/>
          </w:tcPr>
          <w:p w:rsidR="00AC7031" w:rsidRDefault="00B560ED">
            <w:pPr>
              <w:pStyle w:val="TableParagraph"/>
              <w:spacing w:line="251" w:lineRule="exact"/>
              <w:ind w:left="16"/>
              <w:rPr>
                <w:rFonts w:ascii="Calibri"/>
              </w:rPr>
            </w:pPr>
            <w:r>
              <w:rPr>
                <w:rFonts w:ascii="Calibri"/>
              </w:rPr>
              <w:t>4</w:t>
            </w:r>
          </w:p>
        </w:tc>
        <w:tc>
          <w:tcPr>
            <w:tcW w:w="1600" w:type="dxa"/>
          </w:tcPr>
          <w:p w:rsidR="00AC7031" w:rsidRDefault="00B560ED">
            <w:pPr>
              <w:pStyle w:val="TableParagraph"/>
              <w:spacing w:line="251" w:lineRule="exact"/>
              <w:ind w:left="20"/>
              <w:rPr>
                <w:rFonts w:ascii="Calibri"/>
              </w:rPr>
            </w:pPr>
            <w:r>
              <w:rPr>
                <w:rFonts w:ascii="Calibri"/>
              </w:rPr>
              <w:t>4</w:t>
            </w:r>
          </w:p>
        </w:tc>
        <w:tc>
          <w:tcPr>
            <w:tcW w:w="1602" w:type="dxa"/>
          </w:tcPr>
          <w:p w:rsidR="00AC7031" w:rsidRDefault="00B560ED">
            <w:pPr>
              <w:pStyle w:val="TableParagraph"/>
              <w:spacing w:line="251" w:lineRule="exact"/>
              <w:ind w:left="25"/>
              <w:rPr>
                <w:rFonts w:ascii="Calibri"/>
              </w:rPr>
            </w:pPr>
            <w:r>
              <w:rPr>
                <w:rFonts w:ascii="Calibri"/>
              </w:rPr>
              <w:t>4</w:t>
            </w:r>
          </w:p>
        </w:tc>
      </w:tr>
      <w:tr w:rsidR="00AC7031">
        <w:trPr>
          <w:trHeight w:val="534"/>
        </w:trPr>
        <w:tc>
          <w:tcPr>
            <w:tcW w:w="4167" w:type="dxa"/>
          </w:tcPr>
          <w:p w:rsidR="00AC7031" w:rsidRDefault="00B560ED">
            <w:pPr>
              <w:pStyle w:val="TableParagraph"/>
              <w:spacing w:line="265" w:lineRule="exact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Обществознание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и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естествознание</w:t>
            </w:r>
          </w:p>
          <w:p w:rsidR="00AC7031" w:rsidRDefault="00B560ED">
            <w:pPr>
              <w:pStyle w:val="TableParagraph"/>
              <w:spacing w:line="249" w:lineRule="exact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("окружающий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мир")</w:t>
            </w:r>
          </w:p>
        </w:tc>
        <w:tc>
          <w:tcPr>
            <w:tcW w:w="4190" w:type="dxa"/>
          </w:tcPr>
          <w:p w:rsidR="00AC7031" w:rsidRDefault="00B560ED">
            <w:pPr>
              <w:pStyle w:val="TableParagraph"/>
              <w:spacing w:line="265" w:lineRule="exact"/>
              <w:ind w:left="108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Окружающий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мир</w:t>
            </w:r>
          </w:p>
        </w:tc>
        <w:tc>
          <w:tcPr>
            <w:tcW w:w="1603" w:type="dxa"/>
          </w:tcPr>
          <w:p w:rsidR="00AC7031" w:rsidRDefault="00B560ED">
            <w:pPr>
              <w:pStyle w:val="TableParagraph"/>
              <w:spacing w:line="265" w:lineRule="exact"/>
              <w:ind w:left="13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1602" w:type="dxa"/>
          </w:tcPr>
          <w:p w:rsidR="00AC7031" w:rsidRDefault="00B560ED">
            <w:pPr>
              <w:pStyle w:val="TableParagraph"/>
              <w:spacing w:line="265" w:lineRule="exact"/>
              <w:ind w:left="16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1600" w:type="dxa"/>
          </w:tcPr>
          <w:p w:rsidR="00AC7031" w:rsidRDefault="00B560ED">
            <w:pPr>
              <w:pStyle w:val="TableParagraph"/>
              <w:spacing w:line="265" w:lineRule="exact"/>
              <w:ind w:left="20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1602" w:type="dxa"/>
          </w:tcPr>
          <w:p w:rsidR="00AC7031" w:rsidRDefault="00B560ED">
            <w:pPr>
              <w:pStyle w:val="TableParagraph"/>
              <w:spacing w:line="265" w:lineRule="exact"/>
              <w:ind w:left="25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</w:tr>
      <w:tr w:rsidR="00AC7031">
        <w:trPr>
          <w:trHeight w:val="537"/>
        </w:trPr>
        <w:tc>
          <w:tcPr>
            <w:tcW w:w="4167" w:type="dxa"/>
          </w:tcPr>
          <w:p w:rsidR="00AC7031" w:rsidRDefault="00B560ED">
            <w:pPr>
              <w:pStyle w:val="TableParagraph"/>
              <w:spacing w:line="268" w:lineRule="exact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Основы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религиозных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культур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и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светской</w:t>
            </w:r>
          </w:p>
          <w:p w:rsidR="00AC7031" w:rsidRDefault="00B560ED">
            <w:pPr>
              <w:pStyle w:val="TableParagraph"/>
              <w:spacing w:line="249" w:lineRule="exact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этики</w:t>
            </w:r>
          </w:p>
        </w:tc>
        <w:tc>
          <w:tcPr>
            <w:tcW w:w="4190" w:type="dxa"/>
          </w:tcPr>
          <w:p w:rsidR="00AC7031" w:rsidRDefault="00B560ED">
            <w:pPr>
              <w:pStyle w:val="TableParagraph"/>
              <w:spacing w:line="268" w:lineRule="exact"/>
              <w:ind w:left="108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Основы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религиозных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культур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и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светской</w:t>
            </w:r>
          </w:p>
          <w:p w:rsidR="00AC7031" w:rsidRDefault="00B560ED">
            <w:pPr>
              <w:pStyle w:val="TableParagraph"/>
              <w:spacing w:line="249" w:lineRule="exact"/>
              <w:ind w:left="108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этики</w:t>
            </w:r>
          </w:p>
        </w:tc>
        <w:tc>
          <w:tcPr>
            <w:tcW w:w="1603" w:type="dxa"/>
          </w:tcPr>
          <w:p w:rsidR="00AC7031" w:rsidRDefault="00B560ED">
            <w:pPr>
              <w:pStyle w:val="TableParagraph"/>
              <w:spacing w:line="268" w:lineRule="exact"/>
              <w:ind w:left="13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602" w:type="dxa"/>
          </w:tcPr>
          <w:p w:rsidR="00AC7031" w:rsidRDefault="00B560ED">
            <w:pPr>
              <w:pStyle w:val="TableParagraph"/>
              <w:spacing w:line="268" w:lineRule="exact"/>
              <w:ind w:left="16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600" w:type="dxa"/>
          </w:tcPr>
          <w:p w:rsidR="00AC7031" w:rsidRDefault="00B560ED">
            <w:pPr>
              <w:pStyle w:val="TableParagraph"/>
              <w:spacing w:line="268" w:lineRule="exact"/>
              <w:ind w:left="20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602" w:type="dxa"/>
          </w:tcPr>
          <w:p w:rsidR="00AC7031" w:rsidRDefault="00B560ED">
            <w:pPr>
              <w:pStyle w:val="TableParagraph"/>
              <w:spacing w:line="268" w:lineRule="exact"/>
              <w:ind w:left="25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</w:tr>
      <w:tr w:rsidR="00AC7031">
        <w:trPr>
          <w:trHeight w:val="271"/>
        </w:trPr>
        <w:tc>
          <w:tcPr>
            <w:tcW w:w="4167" w:type="dxa"/>
            <w:vMerge w:val="restart"/>
          </w:tcPr>
          <w:p w:rsidR="00AC7031" w:rsidRDefault="00B560ED">
            <w:pPr>
              <w:pStyle w:val="TableParagraph"/>
              <w:spacing w:line="268" w:lineRule="exact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Искусство</w:t>
            </w:r>
          </w:p>
        </w:tc>
        <w:tc>
          <w:tcPr>
            <w:tcW w:w="4190" w:type="dxa"/>
          </w:tcPr>
          <w:p w:rsidR="00AC7031" w:rsidRDefault="00B560ED">
            <w:pPr>
              <w:pStyle w:val="TableParagraph"/>
              <w:spacing w:line="251" w:lineRule="exact"/>
              <w:ind w:left="108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Изобразительное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искусство</w:t>
            </w:r>
          </w:p>
        </w:tc>
        <w:tc>
          <w:tcPr>
            <w:tcW w:w="1603" w:type="dxa"/>
          </w:tcPr>
          <w:p w:rsidR="00AC7031" w:rsidRDefault="00B560ED">
            <w:pPr>
              <w:pStyle w:val="TableParagraph"/>
              <w:spacing w:line="251" w:lineRule="exact"/>
              <w:ind w:left="13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602" w:type="dxa"/>
          </w:tcPr>
          <w:p w:rsidR="00AC7031" w:rsidRDefault="00B560ED">
            <w:pPr>
              <w:pStyle w:val="TableParagraph"/>
              <w:spacing w:line="251" w:lineRule="exact"/>
              <w:ind w:left="16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600" w:type="dxa"/>
          </w:tcPr>
          <w:p w:rsidR="00AC7031" w:rsidRDefault="00B560ED">
            <w:pPr>
              <w:pStyle w:val="TableParagraph"/>
              <w:spacing w:line="251" w:lineRule="exact"/>
              <w:ind w:left="20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602" w:type="dxa"/>
          </w:tcPr>
          <w:p w:rsidR="00AC7031" w:rsidRDefault="00B560ED">
            <w:pPr>
              <w:pStyle w:val="TableParagraph"/>
              <w:spacing w:line="251" w:lineRule="exact"/>
              <w:ind w:left="25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</w:tr>
      <w:tr w:rsidR="00AC7031">
        <w:trPr>
          <w:trHeight w:val="268"/>
        </w:trPr>
        <w:tc>
          <w:tcPr>
            <w:tcW w:w="4167" w:type="dxa"/>
            <w:vMerge/>
            <w:tcBorders>
              <w:top w:val="nil"/>
            </w:tcBorders>
          </w:tcPr>
          <w:p w:rsidR="00AC7031" w:rsidRDefault="00AC7031">
            <w:pPr>
              <w:rPr>
                <w:sz w:val="2"/>
                <w:szCs w:val="2"/>
              </w:rPr>
            </w:pPr>
          </w:p>
        </w:tc>
        <w:tc>
          <w:tcPr>
            <w:tcW w:w="4190" w:type="dxa"/>
          </w:tcPr>
          <w:p w:rsidR="00AC7031" w:rsidRDefault="00B560ED">
            <w:pPr>
              <w:pStyle w:val="TableParagraph"/>
              <w:ind w:left="108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Музыка</w:t>
            </w:r>
          </w:p>
        </w:tc>
        <w:tc>
          <w:tcPr>
            <w:tcW w:w="1603" w:type="dxa"/>
          </w:tcPr>
          <w:p w:rsidR="00AC7031" w:rsidRDefault="00B560ED">
            <w:pPr>
              <w:pStyle w:val="TableParagraph"/>
              <w:ind w:left="13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602" w:type="dxa"/>
          </w:tcPr>
          <w:p w:rsidR="00AC7031" w:rsidRDefault="00B560ED">
            <w:pPr>
              <w:pStyle w:val="TableParagraph"/>
              <w:ind w:left="16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600" w:type="dxa"/>
          </w:tcPr>
          <w:p w:rsidR="00AC7031" w:rsidRDefault="00B560ED">
            <w:pPr>
              <w:pStyle w:val="TableParagraph"/>
              <w:ind w:left="20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602" w:type="dxa"/>
          </w:tcPr>
          <w:p w:rsidR="00AC7031" w:rsidRDefault="00B560ED">
            <w:pPr>
              <w:pStyle w:val="TableParagraph"/>
              <w:ind w:left="25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</w:tr>
      <w:tr w:rsidR="00AC7031">
        <w:trPr>
          <w:trHeight w:val="268"/>
        </w:trPr>
        <w:tc>
          <w:tcPr>
            <w:tcW w:w="4167" w:type="dxa"/>
          </w:tcPr>
          <w:p w:rsidR="00AC7031" w:rsidRDefault="00B560ED">
            <w:pPr>
              <w:pStyle w:val="TableParagraph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Технология</w:t>
            </w:r>
          </w:p>
        </w:tc>
        <w:tc>
          <w:tcPr>
            <w:tcW w:w="4190" w:type="dxa"/>
          </w:tcPr>
          <w:p w:rsidR="00AC7031" w:rsidRDefault="00B560ED">
            <w:pPr>
              <w:pStyle w:val="TableParagraph"/>
              <w:ind w:left="108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Труд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(технология)</w:t>
            </w:r>
          </w:p>
        </w:tc>
        <w:tc>
          <w:tcPr>
            <w:tcW w:w="1603" w:type="dxa"/>
          </w:tcPr>
          <w:p w:rsidR="00AC7031" w:rsidRDefault="00B560ED">
            <w:pPr>
              <w:pStyle w:val="TableParagraph"/>
              <w:ind w:left="13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602" w:type="dxa"/>
          </w:tcPr>
          <w:p w:rsidR="00AC7031" w:rsidRDefault="00B560ED">
            <w:pPr>
              <w:pStyle w:val="TableParagraph"/>
              <w:ind w:left="16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600" w:type="dxa"/>
          </w:tcPr>
          <w:p w:rsidR="00AC7031" w:rsidRDefault="00B560ED">
            <w:pPr>
              <w:pStyle w:val="TableParagraph"/>
              <w:ind w:left="20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602" w:type="dxa"/>
          </w:tcPr>
          <w:p w:rsidR="00AC7031" w:rsidRDefault="00B560ED">
            <w:pPr>
              <w:pStyle w:val="TableParagraph"/>
              <w:ind w:left="25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</w:tr>
      <w:tr w:rsidR="00AC7031">
        <w:trPr>
          <w:trHeight w:val="268"/>
        </w:trPr>
        <w:tc>
          <w:tcPr>
            <w:tcW w:w="4167" w:type="dxa"/>
          </w:tcPr>
          <w:p w:rsidR="00AC7031" w:rsidRDefault="00B560ED">
            <w:pPr>
              <w:pStyle w:val="TableParagraph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Физическая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культура</w:t>
            </w:r>
          </w:p>
        </w:tc>
        <w:tc>
          <w:tcPr>
            <w:tcW w:w="4190" w:type="dxa"/>
          </w:tcPr>
          <w:p w:rsidR="00AC7031" w:rsidRDefault="00B560ED">
            <w:pPr>
              <w:pStyle w:val="TableParagraph"/>
              <w:ind w:left="108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Физическая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культура</w:t>
            </w:r>
          </w:p>
        </w:tc>
        <w:tc>
          <w:tcPr>
            <w:tcW w:w="1603" w:type="dxa"/>
          </w:tcPr>
          <w:p w:rsidR="00AC7031" w:rsidRDefault="00B560ED">
            <w:pPr>
              <w:pStyle w:val="TableParagraph"/>
              <w:ind w:left="13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1602" w:type="dxa"/>
          </w:tcPr>
          <w:p w:rsidR="00AC7031" w:rsidRDefault="00B560ED">
            <w:pPr>
              <w:pStyle w:val="TableParagraph"/>
              <w:ind w:left="16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1600" w:type="dxa"/>
          </w:tcPr>
          <w:p w:rsidR="00AC7031" w:rsidRDefault="00B560ED">
            <w:pPr>
              <w:pStyle w:val="TableParagraph"/>
              <w:ind w:left="20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1602" w:type="dxa"/>
          </w:tcPr>
          <w:p w:rsidR="00AC7031" w:rsidRDefault="00B560ED">
            <w:pPr>
              <w:pStyle w:val="TableParagraph"/>
              <w:ind w:left="25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</w:tr>
      <w:tr w:rsidR="00AC7031">
        <w:trPr>
          <w:trHeight w:val="268"/>
        </w:trPr>
        <w:tc>
          <w:tcPr>
            <w:tcW w:w="8357" w:type="dxa"/>
            <w:gridSpan w:val="2"/>
            <w:shd w:val="clear" w:color="auto" w:fill="00FF00"/>
          </w:tcPr>
          <w:p w:rsidR="00AC7031" w:rsidRDefault="00B560ED">
            <w:pPr>
              <w:pStyle w:val="TableParagraph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Итого</w:t>
            </w:r>
          </w:p>
        </w:tc>
        <w:tc>
          <w:tcPr>
            <w:tcW w:w="1603" w:type="dxa"/>
            <w:shd w:val="clear" w:color="auto" w:fill="00FF00"/>
          </w:tcPr>
          <w:p w:rsidR="00AC7031" w:rsidRDefault="00B560ED">
            <w:pPr>
              <w:pStyle w:val="TableParagraph"/>
              <w:ind w:left="614" w:right="602"/>
              <w:rPr>
                <w:rFonts w:ascii="Calibri"/>
              </w:rPr>
            </w:pPr>
            <w:r>
              <w:rPr>
                <w:rFonts w:ascii="Calibri"/>
              </w:rPr>
              <w:t>21</w:t>
            </w:r>
          </w:p>
        </w:tc>
        <w:tc>
          <w:tcPr>
            <w:tcW w:w="1602" w:type="dxa"/>
            <w:shd w:val="clear" w:color="auto" w:fill="00FF00"/>
          </w:tcPr>
          <w:p w:rsidR="00AC7031" w:rsidRDefault="00B560ED">
            <w:pPr>
              <w:pStyle w:val="TableParagraph"/>
              <w:ind w:left="611" w:right="597"/>
              <w:rPr>
                <w:rFonts w:ascii="Calibri"/>
              </w:rPr>
            </w:pPr>
            <w:r>
              <w:rPr>
                <w:rFonts w:ascii="Calibri"/>
              </w:rPr>
              <w:t>24</w:t>
            </w:r>
          </w:p>
        </w:tc>
        <w:tc>
          <w:tcPr>
            <w:tcW w:w="1600" w:type="dxa"/>
            <w:shd w:val="clear" w:color="auto" w:fill="00FF00"/>
          </w:tcPr>
          <w:p w:rsidR="00AC7031" w:rsidRDefault="00B560ED">
            <w:pPr>
              <w:pStyle w:val="TableParagraph"/>
              <w:ind w:left="616" w:right="597"/>
              <w:rPr>
                <w:rFonts w:ascii="Calibri"/>
              </w:rPr>
            </w:pPr>
            <w:r>
              <w:rPr>
                <w:rFonts w:ascii="Calibri"/>
              </w:rPr>
              <w:t>24</w:t>
            </w:r>
          </w:p>
        </w:tc>
        <w:tc>
          <w:tcPr>
            <w:tcW w:w="1602" w:type="dxa"/>
            <w:shd w:val="clear" w:color="auto" w:fill="00FF00"/>
          </w:tcPr>
          <w:p w:rsidR="00AC7031" w:rsidRDefault="00B560ED">
            <w:pPr>
              <w:pStyle w:val="TableParagraph"/>
              <w:ind w:left="615" w:right="591"/>
              <w:rPr>
                <w:rFonts w:ascii="Calibri"/>
              </w:rPr>
            </w:pPr>
            <w:r>
              <w:rPr>
                <w:rFonts w:ascii="Calibri"/>
              </w:rPr>
              <w:t>25</w:t>
            </w:r>
          </w:p>
        </w:tc>
      </w:tr>
      <w:tr w:rsidR="00AC7031">
        <w:trPr>
          <w:trHeight w:val="268"/>
        </w:trPr>
        <w:tc>
          <w:tcPr>
            <w:tcW w:w="14764" w:type="dxa"/>
            <w:gridSpan w:val="6"/>
            <w:shd w:val="clear" w:color="auto" w:fill="FFFFB3"/>
          </w:tcPr>
          <w:p w:rsidR="00AC7031" w:rsidRDefault="00B560ED">
            <w:pPr>
              <w:pStyle w:val="TableParagraph"/>
              <w:ind w:left="4292" w:right="4283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Часть,</w:t>
            </w:r>
            <w:r>
              <w:rPr>
                <w:rFonts w:ascii="Calibri" w:hAnsi="Calibri"/>
                <w:b/>
                <w:spacing w:val="-7"/>
              </w:rPr>
              <w:t xml:space="preserve"> </w:t>
            </w:r>
            <w:r>
              <w:rPr>
                <w:rFonts w:ascii="Calibri" w:hAnsi="Calibri"/>
                <w:b/>
              </w:rPr>
              <w:t>формируемая</w:t>
            </w:r>
            <w:r>
              <w:rPr>
                <w:rFonts w:ascii="Calibri" w:hAnsi="Calibri"/>
                <w:b/>
                <w:spacing w:val="-7"/>
              </w:rPr>
              <w:t xml:space="preserve"> </w:t>
            </w:r>
            <w:r>
              <w:rPr>
                <w:rFonts w:ascii="Calibri" w:hAnsi="Calibri"/>
                <w:b/>
              </w:rPr>
              <w:t>участниками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образовательных</w:t>
            </w:r>
            <w:r>
              <w:rPr>
                <w:rFonts w:ascii="Calibri" w:hAnsi="Calibri"/>
                <w:b/>
                <w:spacing w:val="-6"/>
              </w:rPr>
              <w:t xml:space="preserve"> </w:t>
            </w:r>
            <w:r>
              <w:rPr>
                <w:rFonts w:ascii="Calibri" w:hAnsi="Calibri"/>
                <w:b/>
              </w:rPr>
              <w:t>отношений</w:t>
            </w:r>
          </w:p>
        </w:tc>
      </w:tr>
      <w:tr w:rsidR="00AC7031">
        <w:trPr>
          <w:trHeight w:val="268"/>
        </w:trPr>
        <w:tc>
          <w:tcPr>
            <w:tcW w:w="8357" w:type="dxa"/>
            <w:gridSpan w:val="2"/>
            <w:shd w:val="clear" w:color="auto" w:fill="D9D9D9"/>
          </w:tcPr>
          <w:p w:rsidR="00AC7031" w:rsidRDefault="00B560ED">
            <w:pPr>
              <w:pStyle w:val="TableParagraph"/>
              <w:jc w:val="left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Наименование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учебного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</w:rPr>
              <w:t>курса</w:t>
            </w:r>
          </w:p>
        </w:tc>
        <w:tc>
          <w:tcPr>
            <w:tcW w:w="1603" w:type="dxa"/>
            <w:shd w:val="clear" w:color="auto" w:fill="D9D9D9"/>
          </w:tcPr>
          <w:p w:rsidR="00AC7031" w:rsidRDefault="00AC7031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1602" w:type="dxa"/>
            <w:shd w:val="clear" w:color="auto" w:fill="D9D9D9"/>
          </w:tcPr>
          <w:p w:rsidR="00AC7031" w:rsidRDefault="00AC7031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1600" w:type="dxa"/>
            <w:shd w:val="clear" w:color="auto" w:fill="D9D9D9"/>
          </w:tcPr>
          <w:p w:rsidR="00AC7031" w:rsidRDefault="00AC7031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1602" w:type="dxa"/>
            <w:shd w:val="clear" w:color="auto" w:fill="D9D9D9"/>
          </w:tcPr>
          <w:p w:rsidR="00AC7031" w:rsidRDefault="00AC7031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</w:tr>
      <w:tr w:rsidR="00AC7031">
        <w:trPr>
          <w:trHeight w:val="268"/>
        </w:trPr>
        <w:tc>
          <w:tcPr>
            <w:tcW w:w="8357" w:type="dxa"/>
            <w:gridSpan w:val="2"/>
          </w:tcPr>
          <w:p w:rsidR="00AC7031" w:rsidRDefault="00B560ED">
            <w:pPr>
              <w:pStyle w:val="TableParagraph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Русский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язык</w:t>
            </w:r>
          </w:p>
        </w:tc>
        <w:tc>
          <w:tcPr>
            <w:tcW w:w="1603" w:type="dxa"/>
          </w:tcPr>
          <w:p w:rsidR="00AC7031" w:rsidRDefault="00B560ED">
            <w:pPr>
              <w:pStyle w:val="TableParagraph"/>
              <w:ind w:left="13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602" w:type="dxa"/>
          </w:tcPr>
          <w:p w:rsidR="00AC7031" w:rsidRDefault="00B560ED">
            <w:pPr>
              <w:pStyle w:val="TableParagraph"/>
              <w:ind w:left="16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600" w:type="dxa"/>
          </w:tcPr>
          <w:p w:rsidR="00AC7031" w:rsidRDefault="00B560ED">
            <w:pPr>
              <w:pStyle w:val="TableParagraph"/>
              <w:ind w:left="20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602" w:type="dxa"/>
          </w:tcPr>
          <w:p w:rsidR="00AC7031" w:rsidRDefault="00B560ED">
            <w:pPr>
              <w:pStyle w:val="TableParagraph"/>
              <w:ind w:left="25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</w:tr>
      <w:tr w:rsidR="00AC7031">
        <w:trPr>
          <w:trHeight w:val="268"/>
        </w:trPr>
        <w:tc>
          <w:tcPr>
            <w:tcW w:w="8357" w:type="dxa"/>
            <w:gridSpan w:val="2"/>
          </w:tcPr>
          <w:p w:rsidR="00AC7031" w:rsidRDefault="00B560ED">
            <w:pPr>
              <w:pStyle w:val="TableParagraph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Литературное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чтение</w:t>
            </w:r>
          </w:p>
        </w:tc>
        <w:tc>
          <w:tcPr>
            <w:tcW w:w="1603" w:type="dxa"/>
          </w:tcPr>
          <w:p w:rsidR="00AC7031" w:rsidRDefault="00B560ED">
            <w:pPr>
              <w:pStyle w:val="TableParagraph"/>
              <w:ind w:left="13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602" w:type="dxa"/>
          </w:tcPr>
          <w:p w:rsidR="00AC7031" w:rsidRDefault="00B560ED">
            <w:pPr>
              <w:pStyle w:val="TableParagraph"/>
              <w:ind w:left="16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600" w:type="dxa"/>
          </w:tcPr>
          <w:p w:rsidR="00AC7031" w:rsidRDefault="00B560ED">
            <w:pPr>
              <w:pStyle w:val="TableParagraph"/>
              <w:ind w:left="20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602" w:type="dxa"/>
          </w:tcPr>
          <w:p w:rsidR="00AC7031" w:rsidRDefault="00B560ED">
            <w:pPr>
              <w:pStyle w:val="TableParagraph"/>
              <w:ind w:left="25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</w:tr>
      <w:tr w:rsidR="00AC7031">
        <w:trPr>
          <w:trHeight w:val="269"/>
        </w:trPr>
        <w:tc>
          <w:tcPr>
            <w:tcW w:w="8357" w:type="dxa"/>
            <w:gridSpan w:val="2"/>
            <w:shd w:val="clear" w:color="auto" w:fill="00FF00"/>
          </w:tcPr>
          <w:p w:rsidR="00AC7031" w:rsidRDefault="00B560ED">
            <w:pPr>
              <w:pStyle w:val="TableParagraph"/>
              <w:spacing w:line="249" w:lineRule="exact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Итого</w:t>
            </w:r>
          </w:p>
        </w:tc>
        <w:tc>
          <w:tcPr>
            <w:tcW w:w="1603" w:type="dxa"/>
            <w:shd w:val="clear" w:color="auto" w:fill="00FF00"/>
          </w:tcPr>
          <w:p w:rsidR="00AC7031" w:rsidRDefault="00B560ED">
            <w:pPr>
              <w:pStyle w:val="TableParagraph"/>
              <w:spacing w:line="249" w:lineRule="exact"/>
              <w:ind w:left="13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602" w:type="dxa"/>
            <w:shd w:val="clear" w:color="auto" w:fill="00FF00"/>
          </w:tcPr>
          <w:p w:rsidR="00AC7031" w:rsidRDefault="00B560ED">
            <w:pPr>
              <w:pStyle w:val="TableParagraph"/>
              <w:spacing w:line="249" w:lineRule="exact"/>
              <w:ind w:left="16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1600" w:type="dxa"/>
            <w:shd w:val="clear" w:color="auto" w:fill="00FF00"/>
          </w:tcPr>
          <w:p w:rsidR="00AC7031" w:rsidRDefault="00B560ED">
            <w:pPr>
              <w:pStyle w:val="TableParagraph"/>
              <w:spacing w:line="249" w:lineRule="exact"/>
              <w:ind w:left="20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1602" w:type="dxa"/>
            <w:shd w:val="clear" w:color="auto" w:fill="00FF00"/>
          </w:tcPr>
          <w:p w:rsidR="00AC7031" w:rsidRDefault="00B560ED">
            <w:pPr>
              <w:pStyle w:val="TableParagraph"/>
              <w:spacing w:line="249" w:lineRule="exact"/>
              <w:ind w:left="25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</w:tr>
      <w:tr w:rsidR="00AC7031">
        <w:trPr>
          <w:trHeight w:val="268"/>
        </w:trPr>
        <w:tc>
          <w:tcPr>
            <w:tcW w:w="8357" w:type="dxa"/>
            <w:gridSpan w:val="2"/>
            <w:shd w:val="clear" w:color="auto" w:fill="00FF00"/>
          </w:tcPr>
          <w:p w:rsidR="00AC7031" w:rsidRDefault="00B560ED">
            <w:pPr>
              <w:pStyle w:val="TableParagraph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ИТОГО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недельная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нагрузка</w:t>
            </w:r>
          </w:p>
        </w:tc>
        <w:tc>
          <w:tcPr>
            <w:tcW w:w="1603" w:type="dxa"/>
            <w:shd w:val="clear" w:color="auto" w:fill="00FF00"/>
          </w:tcPr>
          <w:p w:rsidR="00AC7031" w:rsidRDefault="00B560ED">
            <w:pPr>
              <w:pStyle w:val="TableParagraph"/>
              <w:ind w:left="614" w:right="602"/>
              <w:rPr>
                <w:rFonts w:ascii="Calibri"/>
              </w:rPr>
            </w:pPr>
            <w:r>
              <w:rPr>
                <w:rFonts w:ascii="Calibri"/>
              </w:rPr>
              <w:t>21</w:t>
            </w:r>
          </w:p>
        </w:tc>
        <w:tc>
          <w:tcPr>
            <w:tcW w:w="1602" w:type="dxa"/>
            <w:shd w:val="clear" w:color="auto" w:fill="00FF00"/>
          </w:tcPr>
          <w:p w:rsidR="00AC7031" w:rsidRDefault="00B560ED">
            <w:pPr>
              <w:pStyle w:val="TableParagraph"/>
              <w:ind w:left="611" w:right="597"/>
              <w:rPr>
                <w:rFonts w:ascii="Calibri"/>
              </w:rPr>
            </w:pPr>
            <w:r>
              <w:rPr>
                <w:rFonts w:ascii="Calibri"/>
              </w:rPr>
              <w:t>26</w:t>
            </w:r>
          </w:p>
        </w:tc>
        <w:tc>
          <w:tcPr>
            <w:tcW w:w="1600" w:type="dxa"/>
            <w:shd w:val="clear" w:color="auto" w:fill="00FF00"/>
          </w:tcPr>
          <w:p w:rsidR="00AC7031" w:rsidRDefault="00B560ED">
            <w:pPr>
              <w:pStyle w:val="TableParagraph"/>
              <w:ind w:left="616" w:right="597"/>
              <w:rPr>
                <w:rFonts w:ascii="Calibri"/>
              </w:rPr>
            </w:pPr>
            <w:r>
              <w:rPr>
                <w:rFonts w:ascii="Calibri"/>
              </w:rPr>
              <w:t>26</w:t>
            </w:r>
          </w:p>
        </w:tc>
        <w:tc>
          <w:tcPr>
            <w:tcW w:w="1602" w:type="dxa"/>
            <w:shd w:val="clear" w:color="auto" w:fill="00FF00"/>
          </w:tcPr>
          <w:p w:rsidR="00AC7031" w:rsidRDefault="00B560ED">
            <w:pPr>
              <w:pStyle w:val="TableParagraph"/>
              <w:ind w:left="615" w:right="591"/>
              <w:rPr>
                <w:rFonts w:ascii="Calibri"/>
              </w:rPr>
            </w:pPr>
            <w:r>
              <w:rPr>
                <w:rFonts w:ascii="Calibri"/>
              </w:rPr>
              <w:t>26</w:t>
            </w:r>
          </w:p>
        </w:tc>
      </w:tr>
      <w:tr w:rsidR="00AC7031">
        <w:trPr>
          <w:trHeight w:val="268"/>
        </w:trPr>
        <w:tc>
          <w:tcPr>
            <w:tcW w:w="8357" w:type="dxa"/>
            <w:gridSpan w:val="2"/>
            <w:shd w:val="clear" w:color="auto" w:fill="FBE2FB"/>
          </w:tcPr>
          <w:p w:rsidR="00AC7031" w:rsidRDefault="00B560ED">
            <w:pPr>
              <w:pStyle w:val="TableParagraph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Количество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учебных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недель</w:t>
            </w:r>
          </w:p>
        </w:tc>
        <w:tc>
          <w:tcPr>
            <w:tcW w:w="1603" w:type="dxa"/>
            <w:shd w:val="clear" w:color="auto" w:fill="FBE2FB"/>
          </w:tcPr>
          <w:p w:rsidR="00AC7031" w:rsidRDefault="00B560ED">
            <w:pPr>
              <w:pStyle w:val="TableParagraph"/>
              <w:ind w:left="614" w:right="602"/>
              <w:rPr>
                <w:rFonts w:ascii="Calibri"/>
              </w:rPr>
            </w:pPr>
            <w:r>
              <w:rPr>
                <w:rFonts w:ascii="Calibri"/>
              </w:rPr>
              <w:t>33</w:t>
            </w:r>
          </w:p>
        </w:tc>
        <w:tc>
          <w:tcPr>
            <w:tcW w:w="1602" w:type="dxa"/>
            <w:shd w:val="clear" w:color="auto" w:fill="FBE2FB"/>
          </w:tcPr>
          <w:p w:rsidR="00AC7031" w:rsidRDefault="00B560ED">
            <w:pPr>
              <w:pStyle w:val="TableParagraph"/>
              <w:ind w:left="611" w:right="597"/>
              <w:rPr>
                <w:rFonts w:ascii="Calibri"/>
              </w:rPr>
            </w:pPr>
            <w:r>
              <w:rPr>
                <w:rFonts w:ascii="Calibri"/>
              </w:rPr>
              <w:t>34</w:t>
            </w:r>
          </w:p>
        </w:tc>
        <w:tc>
          <w:tcPr>
            <w:tcW w:w="1600" w:type="dxa"/>
            <w:shd w:val="clear" w:color="auto" w:fill="FBE2FB"/>
          </w:tcPr>
          <w:p w:rsidR="00AC7031" w:rsidRDefault="00B560ED">
            <w:pPr>
              <w:pStyle w:val="TableParagraph"/>
              <w:ind w:left="616" w:right="597"/>
              <w:rPr>
                <w:rFonts w:ascii="Calibri"/>
              </w:rPr>
            </w:pPr>
            <w:r>
              <w:rPr>
                <w:rFonts w:ascii="Calibri"/>
              </w:rPr>
              <w:t>34</w:t>
            </w:r>
          </w:p>
        </w:tc>
        <w:tc>
          <w:tcPr>
            <w:tcW w:w="1602" w:type="dxa"/>
            <w:shd w:val="clear" w:color="auto" w:fill="FBE2FB"/>
          </w:tcPr>
          <w:p w:rsidR="00AC7031" w:rsidRDefault="00B560ED">
            <w:pPr>
              <w:pStyle w:val="TableParagraph"/>
              <w:ind w:left="615" w:right="591"/>
              <w:rPr>
                <w:rFonts w:ascii="Calibri"/>
              </w:rPr>
            </w:pPr>
            <w:r>
              <w:rPr>
                <w:rFonts w:ascii="Calibri"/>
              </w:rPr>
              <w:t>34</w:t>
            </w:r>
          </w:p>
        </w:tc>
      </w:tr>
      <w:tr w:rsidR="00AC7031">
        <w:trPr>
          <w:trHeight w:val="268"/>
        </w:trPr>
        <w:tc>
          <w:tcPr>
            <w:tcW w:w="8357" w:type="dxa"/>
            <w:gridSpan w:val="2"/>
            <w:shd w:val="clear" w:color="auto" w:fill="FBE2FB"/>
          </w:tcPr>
          <w:p w:rsidR="00AC7031" w:rsidRDefault="00B560ED">
            <w:pPr>
              <w:pStyle w:val="TableParagraph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Всего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часов в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год</w:t>
            </w:r>
          </w:p>
        </w:tc>
        <w:tc>
          <w:tcPr>
            <w:tcW w:w="1603" w:type="dxa"/>
            <w:shd w:val="clear" w:color="auto" w:fill="FBE2FB"/>
          </w:tcPr>
          <w:p w:rsidR="00AC7031" w:rsidRDefault="00B560ED">
            <w:pPr>
              <w:pStyle w:val="TableParagraph"/>
              <w:ind w:left="614" w:right="603"/>
              <w:rPr>
                <w:rFonts w:ascii="Calibri"/>
              </w:rPr>
            </w:pPr>
            <w:r>
              <w:rPr>
                <w:rFonts w:ascii="Calibri"/>
              </w:rPr>
              <w:t>693</w:t>
            </w:r>
          </w:p>
        </w:tc>
        <w:tc>
          <w:tcPr>
            <w:tcW w:w="1602" w:type="dxa"/>
            <w:shd w:val="clear" w:color="auto" w:fill="FBE2FB"/>
          </w:tcPr>
          <w:p w:rsidR="00AC7031" w:rsidRDefault="00B560ED">
            <w:pPr>
              <w:pStyle w:val="TableParagraph"/>
              <w:ind w:left="610" w:right="597"/>
              <w:rPr>
                <w:rFonts w:ascii="Calibri"/>
              </w:rPr>
            </w:pPr>
            <w:r>
              <w:rPr>
                <w:rFonts w:ascii="Calibri"/>
              </w:rPr>
              <w:t>884</w:t>
            </w:r>
          </w:p>
        </w:tc>
        <w:tc>
          <w:tcPr>
            <w:tcW w:w="1600" w:type="dxa"/>
            <w:shd w:val="clear" w:color="auto" w:fill="FBE2FB"/>
          </w:tcPr>
          <w:p w:rsidR="00AC7031" w:rsidRDefault="00B560ED">
            <w:pPr>
              <w:pStyle w:val="TableParagraph"/>
              <w:ind w:left="616" w:right="598"/>
              <w:rPr>
                <w:rFonts w:ascii="Calibri"/>
              </w:rPr>
            </w:pPr>
            <w:r>
              <w:rPr>
                <w:rFonts w:ascii="Calibri"/>
              </w:rPr>
              <w:t>884</w:t>
            </w:r>
          </w:p>
        </w:tc>
        <w:tc>
          <w:tcPr>
            <w:tcW w:w="1602" w:type="dxa"/>
            <w:shd w:val="clear" w:color="auto" w:fill="FBE2FB"/>
          </w:tcPr>
          <w:p w:rsidR="00AC7031" w:rsidRDefault="00B560ED">
            <w:pPr>
              <w:pStyle w:val="TableParagraph"/>
              <w:ind w:left="615" w:right="592"/>
              <w:rPr>
                <w:rFonts w:ascii="Calibri"/>
              </w:rPr>
            </w:pPr>
            <w:r>
              <w:rPr>
                <w:rFonts w:ascii="Calibri"/>
              </w:rPr>
              <w:t>884</w:t>
            </w:r>
          </w:p>
        </w:tc>
      </w:tr>
    </w:tbl>
    <w:p w:rsidR="00AC7031" w:rsidRDefault="00AC7031">
      <w:pPr>
        <w:rPr>
          <w:rFonts w:ascii="Calibri"/>
        </w:rPr>
        <w:sectPr w:rsidR="00AC7031">
          <w:pgSz w:w="16820" w:h="11900" w:orient="landscape"/>
          <w:pgMar w:top="760" w:right="900" w:bottom="280" w:left="920" w:header="720" w:footer="720" w:gutter="0"/>
          <w:cols w:space="720"/>
        </w:sectPr>
      </w:pPr>
    </w:p>
    <w:p w:rsidR="00AC7031" w:rsidRDefault="00B560ED">
      <w:pPr>
        <w:spacing w:before="69"/>
        <w:ind w:left="3866"/>
        <w:rPr>
          <w:b/>
          <w:sz w:val="32"/>
        </w:rPr>
      </w:pPr>
      <w:r>
        <w:rPr>
          <w:b/>
          <w:sz w:val="32"/>
        </w:rPr>
        <w:lastRenderedPageBreak/>
        <w:t>План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внеурочной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деятельности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(недельный)</w:t>
      </w:r>
    </w:p>
    <w:p w:rsidR="00AC7031" w:rsidRDefault="00AC7031">
      <w:pPr>
        <w:pStyle w:val="a3"/>
        <w:spacing w:before="8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1"/>
        <w:gridCol w:w="2424"/>
        <w:gridCol w:w="2427"/>
        <w:gridCol w:w="2426"/>
        <w:gridCol w:w="2426"/>
      </w:tblGrid>
      <w:tr w:rsidR="00AC7031">
        <w:trPr>
          <w:trHeight w:val="251"/>
        </w:trPr>
        <w:tc>
          <w:tcPr>
            <w:tcW w:w="4851" w:type="dxa"/>
            <w:vMerge w:val="restart"/>
            <w:shd w:val="clear" w:color="auto" w:fill="D9D9D9"/>
          </w:tcPr>
          <w:p w:rsidR="00AC7031" w:rsidRDefault="00B560ED">
            <w:pPr>
              <w:pStyle w:val="TableParagraph"/>
              <w:spacing w:line="251" w:lineRule="exact"/>
              <w:ind w:left="112"/>
              <w:jc w:val="left"/>
              <w:rPr>
                <w:b/>
              </w:rPr>
            </w:pPr>
            <w:r>
              <w:rPr>
                <w:b/>
              </w:rPr>
              <w:t>Учебные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курсы</w:t>
            </w:r>
          </w:p>
        </w:tc>
        <w:tc>
          <w:tcPr>
            <w:tcW w:w="9703" w:type="dxa"/>
            <w:gridSpan w:val="4"/>
            <w:shd w:val="clear" w:color="auto" w:fill="D9D9D9"/>
          </w:tcPr>
          <w:p w:rsidR="00AC7031" w:rsidRDefault="00B560ED">
            <w:pPr>
              <w:pStyle w:val="TableParagraph"/>
              <w:spacing w:line="232" w:lineRule="exact"/>
              <w:ind w:left="3467" w:right="3445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часов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неделю</w:t>
            </w:r>
          </w:p>
        </w:tc>
      </w:tr>
      <w:tr w:rsidR="00AC7031">
        <w:trPr>
          <w:trHeight w:val="253"/>
        </w:trPr>
        <w:tc>
          <w:tcPr>
            <w:tcW w:w="4851" w:type="dxa"/>
            <w:vMerge/>
            <w:tcBorders>
              <w:top w:val="nil"/>
            </w:tcBorders>
            <w:shd w:val="clear" w:color="auto" w:fill="D9D9D9"/>
          </w:tcPr>
          <w:p w:rsidR="00AC7031" w:rsidRDefault="00AC7031">
            <w:pPr>
              <w:rPr>
                <w:sz w:val="2"/>
                <w:szCs w:val="2"/>
              </w:rPr>
            </w:pPr>
          </w:p>
        </w:tc>
        <w:tc>
          <w:tcPr>
            <w:tcW w:w="2424" w:type="dxa"/>
            <w:shd w:val="clear" w:color="auto" w:fill="D9D9D9"/>
          </w:tcPr>
          <w:p w:rsidR="00AC7031" w:rsidRDefault="00B560ED">
            <w:pPr>
              <w:pStyle w:val="TableParagraph"/>
              <w:spacing w:line="234" w:lineRule="exact"/>
              <w:ind w:left="24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427" w:type="dxa"/>
            <w:shd w:val="clear" w:color="auto" w:fill="D9D9D9"/>
          </w:tcPr>
          <w:p w:rsidR="00AC7031" w:rsidRDefault="00B560ED">
            <w:pPr>
              <w:pStyle w:val="TableParagraph"/>
              <w:spacing w:line="234" w:lineRule="exact"/>
              <w:ind w:left="27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426" w:type="dxa"/>
            <w:shd w:val="clear" w:color="auto" w:fill="D9D9D9"/>
          </w:tcPr>
          <w:p w:rsidR="00AC7031" w:rsidRDefault="00B560ED">
            <w:pPr>
              <w:pStyle w:val="TableParagraph"/>
              <w:spacing w:line="234" w:lineRule="exact"/>
              <w:ind w:left="23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426" w:type="dxa"/>
            <w:shd w:val="clear" w:color="auto" w:fill="D9D9D9"/>
          </w:tcPr>
          <w:p w:rsidR="00AC7031" w:rsidRDefault="00B560ED">
            <w:pPr>
              <w:pStyle w:val="TableParagraph"/>
              <w:spacing w:line="234" w:lineRule="exact"/>
              <w:ind w:left="20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AC7031">
        <w:trPr>
          <w:trHeight w:val="251"/>
        </w:trPr>
        <w:tc>
          <w:tcPr>
            <w:tcW w:w="4851" w:type="dxa"/>
          </w:tcPr>
          <w:p w:rsidR="00AC7031" w:rsidRDefault="00B560ED">
            <w:pPr>
              <w:pStyle w:val="TableParagraph"/>
              <w:spacing w:line="232" w:lineRule="exact"/>
              <w:ind w:left="112"/>
              <w:jc w:val="left"/>
            </w:pPr>
            <w:r>
              <w:t>Юные</w:t>
            </w:r>
            <w:r>
              <w:rPr>
                <w:spacing w:val="-6"/>
              </w:rPr>
              <w:t xml:space="preserve"> </w:t>
            </w:r>
            <w:r>
              <w:t>инспектора</w:t>
            </w:r>
            <w:r>
              <w:rPr>
                <w:spacing w:val="-3"/>
              </w:rPr>
              <w:t xml:space="preserve"> </w:t>
            </w:r>
            <w:r>
              <w:t>движения</w:t>
            </w:r>
          </w:p>
        </w:tc>
        <w:tc>
          <w:tcPr>
            <w:tcW w:w="2424" w:type="dxa"/>
          </w:tcPr>
          <w:p w:rsidR="00AC7031" w:rsidRDefault="00AC7031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2427" w:type="dxa"/>
          </w:tcPr>
          <w:p w:rsidR="00AC7031" w:rsidRDefault="00AC7031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2426" w:type="dxa"/>
          </w:tcPr>
          <w:p w:rsidR="00AC7031" w:rsidRDefault="00BD1C29" w:rsidP="00BD1C29">
            <w:pPr>
              <w:pStyle w:val="TableParagraph"/>
              <w:spacing w:line="240" w:lineRule="auto"/>
              <w:ind w:left="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426" w:type="dxa"/>
          </w:tcPr>
          <w:p w:rsidR="00AC7031" w:rsidRDefault="00AC7031">
            <w:pPr>
              <w:pStyle w:val="TableParagraph"/>
              <w:spacing w:line="232" w:lineRule="exact"/>
              <w:ind w:left="20"/>
            </w:pPr>
          </w:p>
        </w:tc>
      </w:tr>
      <w:tr w:rsidR="00AC7031">
        <w:trPr>
          <w:trHeight w:val="251"/>
        </w:trPr>
        <w:tc>
          <w:tcPr>
            <w:tcW w:w="4851" w:type="dxa"/>
          </w:tcPr>
          <w:p w:rsidR="00AC7031" w:rsidRDefault="00BD1C29" w:rsidP="00BD1C29">
            <w:pPr>
              <w:pStyle w:val="TableParagraph"/>
              <w:spacing w:line="232" w:lineRule="exact"/>
              <w:jc w:val="left"/>
            </w:pPr>
            <w:r>
              <w:t>Азбука добра</w:t>
            </w:r>
          </w:p>
        </w:tc>
        <w:tc>
          <w:tcPr>
            <w:tcW w:w="2424" w:type="dxa"/>
          </w:tcPr>
          <w:p w:rsidR="00AC7031" w:rsidRDefault="00B560ED">
            <w:pPr>
              <w:pStyle w:val="TableParagraph"/>
              <w:spacing w:line="232" w:lineRule="exact"/>
              <w:ind w:left="24"/>
            </w:pPr>
            <w:r>
              <w:t>1</w:t>
            </w:r>
          </w:p>
        </w:tc>
        <w:tc>
          <w:tcPr>
            <w:tcW w:w="2427" w:type="dxa"/>
          </w:tcPr>
          <w:p w:rsidR="00AC7031" w:rsidRDefault="00AC7031">
            <w:pPr>
              <w:pStyle w:val="TableParagraph"/>
              <w:spacing w:line="232" w:lineRule="exact"/>
              <w:ind w:left="27"/>
            </w:pPr>
          </w:p>
        </w:tc>
        <w:tc>
          <w:tcPr>
            <w:tcW w:w="2426" w:type="dxa"/>
          </w:tcPr>
          <w:p w:rsidR="00AC7031" w:rsidRDefault="00B560ED">
            <w:pPr>
              <w:pStyle w:val="TableParagraph"/>
              <w:spacing w:line="232" w:lineRule="exact"/>
              <w:ind w:left="23"/>
            </w:pPr>
            <w:r>
              <w:t>1</w:t>
            </w:r>
          </w:p>
        </w:tc>
        <w:tc>
          <w:tcPr>
            <w:tcW w:w="2426" w:type="dxa"/>
          </w:tcPr>
          <w:p w:rsidR="00AC7031" w:rsidRDefault="00B560ED">
            <w:pPr>
              <w:pStyle w:val="TableParagraph"/>
              <w:spacing w:line="232" w:lineRule="exact"/>
              <w:ind w:left="20"/>
            </w:pPr>
            <w:r>
              <w:t>1</w:t>
            </w:r>
          </w:p>
        </w:tc>
      </w:tr>
      <w:tr w:rsidR="00AC7031">
        <w:trPr>
          <w:trHeight w:val="253"/>
        </w:trPr>
        <w:tc>
          <w:tcPr>
            <w:tcW w:w="4851" w:type="dxa"/>
          </w:tcPr>
          <w:p w:rsidR="00AC7031" w:rsidRDefault="00B560ED">
            <w:pPr>
              <w:pStyle w:val="TableParagraph"/>
              <w:spacing w:line="234" w:lineRule="exact"/>
              <w:ind w:left="170"/>
              <w:jc w:val="left"/>
            </w:pPr>
            <w:r>
              <w:t>Веселый</w:t>
            </w:r>
            <w:r>
              <w:rPr>
                <w:spacing w:val="-1"/>
              </w:rPr>
              <w:t xml:space="preserve"> </w:t>
            </w:r>
            <w:r>
              <w:t>английский»</w:t>
            </w:r>
          </w:p>
        </w:tc>
        <w:tc>
          <w:tcPr>
            <w:tcW w:w="2424" w:type="dxa"/>
          </w:tcPr>
          <w:p w:rsidR="00AC7031" w:rsidRDefault="00B560ED">
            <w:pPr>
              <w:pStyle w:val="TableParagraph"/>
              <w:spacing w:line="234" w:lineRule="exact"/>
              <w:ind w:left="24"/>
            </w:pPr>
            <w:r>
              <w:t>1</w:t>
            </w:r>
          </w:p>
        </w:tc>
        <w:tc>
          <w:tcPr>
            <w:tcW w:w="2427" w:type="dxa"/>
          </w:tcPr>
          <w:p w:rsidR="00AC7031" w:rsidRDefault="00AC7031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2426" w:type="dxa"/>
          </w:tcPr>
          <w:p w:rsidR="00AC7031" w:rsidRDefault="00AC7031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2426" w:type="dxa"/>
          </w:tcPr>
          <w:p w:rsidR="00AC7031" w:rsidRDefault="00AC7031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</w:tr>
      <w:tr w:rsidR="00AC7031">
        <w:trPr>
          <w:trHeight w:val="253"/>
        </w:trPr>
        <w:tc>
          <w:tcPr>
            <w:tcW w:w="4851" w:type="dxa"/>
          </w:tcPr>
          <w:p w:rsidR="00AC7031" w:rsidRDefault="00B560ED">
            <w:pPr>
              <w:pStyle w:val="TableParagraph"/>
              <w:spacing w:line="234" w:lineRule="exact"/>
              <w:ind w:left="112"/>
              <w:jc w:val="left"/>
            </w:pPr>
            <w:r>
              <w:t>"Орлята</w:t>
            </w:r>
            <w:r>
              <w:rPr>
                <w:spacing w:val="-2"/>
              </w:rPr>
              <w:t xml:space="preserve"> </w:t>
            </w:r>
            <w:r>
              <w:t>России"</w:t>
            </w:r>
          </w:p>
        </w:tc>
        <w:tc>
          <w:tcPr>
            <w:tcW w:w="2424" w:type="dxa"/>
          </w:tcPr>
          <w:p w:rsidR="00AC7031" w:rsidRDefault="00B560ED">
            <w:pPr>
              <w:pStyle w:val="TableParagraph"/>
              <w:spacing w:line="234" w:lineRule="exact"/>
              <w:ind w:left="24"/>
            </w:pPr>
            <w:r>
              <w:t>1</w:t>
            </w:r>
          </w:p>
        </w:tc>
        <w:tc>
          <w:tcPr>
            <w:tcW w:w="2427" w:type="dxa"/>
          </w:tcPr>
          <w:p w:rsidR="00AC7031" w:rsidRDefault="00AC7031">
            <w:pPr>
              <w:pStyle w:val="TableParagraph"/>
              <w:spacing w:line="234" w:lineRule="exact"/>
              <w:ind w:left="27"/>
            </w:pPr>
          </w:p>
        </w:tc>
        <w:tc>
          <w:tcPr>
            <w:tcW w:w="2426" w:type="dxa"/>
          </w:tcPr>
          <w:p w:rsidR="00AC7031" w:rsidRDefault="00B560ED">
            <w:pPr>
              <w:pStyle w:val="TableParagraph"/>
              <w:spacing w:line="234" w:lineRule="exact"/>
              <w:ind w:left="23"/>
            </w:pPr>
            <w:r>
              <w:t>1</w:t>
            </w:r>
          </w:p>
        </w:tc>
        <w:tc>
          <w:tcPr>
            <w:tcW w:w="2426" w:type="dxa"/>
          </w:tcPr>
          <w:p w:rsidR="00AC7031" w:rsidRDefault="00B560ED">
            <w:pPr>
              <w:pStyle w:val="TableParagraph"/>
              <w:spacing w:line="234" w:lineRule="exact"/>
              <w:ind w:left="20"/>
            </w:pPr>
            <w:r>
              <w:t>1</w:t>
            </w:r>
          </w:p>
        </w:tc>
      </w:tr>
      <w:tr w:rsidR="00AC7031">
        <w:trPr>
          <w:trHeight w:val="254"/>
        </w:trPr>
        <w:tc>
          <w:tcPr>
            <w:tcW w:w="4851" w:type="dxa"/>
          </w:tcPr>
          <w:p w:rsidR="00AC7031" w:rsidRDefault="00B560ED">
            <w:pPr>
              <w:pStyle w:val="TableParagraph"/>
              <w:spacing w:line="234" w:lineRule="exact"/>
              <w:ind w:left="112"/>
              <w:jc w:val="left"/>
            </w:pPr>
            <w:r>
              <w:t>Разговор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важном</w:t>
            </w:r>
          </w:p>
        </w:tc>
        <w:tc>
          <w:tcPr>
            <w:tcW w:w="2424" w:type="dxa"/>
          </w:tcPr>
          <w:p w:rsidR="00AC7031" w:rsidRDefault="00B560ED">
            <w:pPr>
              <w:pStyle w:val="TableParagraph"/>
              <w:spacing w:line="234" w:lineRule="exact"/>
              <w:ind w:left="24"/>
            </w:pPr>
            <w:r>
              <w:t>1</w:t>
            </w:r>
          </w:p>
        </w:tc>
        <w:tc>
          <w:tcPr>
            <w:tcW w:w="2427" w:type="dxa"/>
          </w:tcPr>
          <w:p w:rsidR="00AC7031" w:rsidRDefault="00AC7031">
            <w:pPr>
              <w:pStyle w:val="TableParagraph"/>
              <w:spacing w:line="234" w:lineRule="exact"/>
              <w:ind w:left="27"/>
            </w:pPr>
          </w:p>
        </w:tc>
        <w:tc>
          <w:tcPr>
            <w:tcW w:w="2426" w:type="dxa"/>
          </w:tcPr>
          <w:p w:rsidR="00AC7031" w:rsidRDefault="00B560ED">
            <w:pPr>
              <w:pStyle w:val="TableParagraph"/>
              <w:spacing w:line="234" w:lineRule="exact"/>
              <w:ind w:left="23"/>
            </w:pPr>
            <w:r>
              <w:t>1</w:t>
            </w:r>
          </w:p>
        </w:tc>
        <w:tc>
          <w:tcPr>
            <w:tcW w:w="2426" w:type="dxa"/>
          </w:tcPr>
          <w:p w:rsidR="00AC7031" w:rsidRDefault="00B560ED">
            <w:pPr>
              <w:pStyle w:val="TableParagraph"/>
              <w:spacing w:line="234" w:lineRule="exact"/>
              <w:ind w:left="20"/>
            </w:pPr>
            <w:r>
              <w:t>1</w:t>
            </w:r>
          </w:p>
        </w:tc>
      </w:tr>
      <w:tr w:rsidR="00AC7031">
        <w:trPr>
          <w:trHeight w:val="252"/>
        </w:trPr>
        <w:tc>
          <w:tcPr>
            <w:tcW w:w="4851" w:type="dxa"/>
          </w:tcPr>
          <w:p w:rsidR="00AC7031" w:rsidRDefault="00B560ED">
            <w:pPr>
              <w:pStyle w:val="TableParagraph"/>
              <w:spacing w:line="232" w:lineRule="exact"/>
              <w:ind w:left="112"/>
              <w:jc w:val="left"/>
            </w:pPr>
            <w:r>
              <w:t>Функциональная</w:t>
            </w:r>
            <w:r>
              <w:rPr>
                <w:spacing w:val="-3"/>
              </w:rPr>
              <w:t xml:space="preserve"> </w:t>
            </w:r>
            <w:r>
              <w:t>грамотность</w:t>
            </w:r>
          </w:p>
        </w:tc>
        <w:tc>
          <w:tcPr>
            <w:tcW w:w="2424" w:type="dxa"/>
          </w:tcPr>
          <w:p w:rsidR="00AC7031" w:rsidRDefault="00B560ED">
            <w:pPr>
              <w:pStyle w:val="TableParagraph"/>
              <w:spacing w:line="232" w:lineRule="exact"/>
              <w:ind w:left="24"/>
            </w:pPr>
            <w:r>
              <w:t>1</w:t>
            </w:r>
          </w:p>
        </w:tc>
        <w:tc>
          <w:tcPr>
            <w:tcW w:w="2427" w:type="dxa"/>
          </w:tcPr>
          <w:p w:rsidR="00AC7031" w:rsidRDefault="00AC7031">
            <w:pPr>
              <w:pStyle w:val="TableParagraph"/>
              <w:spacing w:line="232" w:lineRule="exact"/>
              <w:ind w:left="27"/>
            </w:pPr>
          </w:p>
        </w:tc>
        <w:tc>
          <w:tcPr>
            <w:tcW w:w="2426" w:type="dxa"/>
          </w:tcPr>
          <w:p w:rsidR="00AC7031" w:rsidRDefault="00B560ED">
            <w:pPr>
              <w:pStyle w:val="TableParagraph"/>
              <w:spacing w:line="232" w:lineRule="exact"/>
              <w:ind w:left="23"/>
            </w:pPr>
            <w:r>
              <w:t>1</w:t>
            </w:r>
          </w:p>
        </w:tc>
        <w:tc>
          <w:tcPr>
            <w:tcW w:w="2426" w:type="dxa"/>
          </w:tcPr>
          <w:p w:rsidR="00AC7031" w:rsidRDefault="00B560ED">
            <w:pPr>
              <w:pStyle w:val="TableParagraph"/>
              <w:spacing w:line="232" w:lineRule="exact"/>
              <w:ind w:left="20"/>
            </w:pPr>
            <w:r>
              <w:t>1</w:t>
            </w:r>
          </w:p>
        </w:tc>
      </w:tr>
      <w:tr w:rsidR="00AC7031">
        <w:trPr>
          <w:trHeight w:val="254"/>
        </w:trPr>
        <w:tc>
          <w:tcPr>
            <w:tcW w:w="4851" w:type="dxa"/>
            <w:shd w:val="clear" w:color="auto" w:fill="00FF00"/>
          </w:tcPr>
          <w:p w:rsidR="00AC7031" w:rsidRDefault="00B560ED">
            <w:pPr>
              <w:pStyle w:val="TableParagraph"/>
              <w:spacing w:line="234" w:lineRule="exact"/>
              <w:ind w:left="112"/>
              <w:jc w:val="left"/>
            </w:pPr>
            <w:r>
              <w:t>ИТОГО</w:t>
            </w:r>
            <w:r>
              <w:rPr>
                <w:spacing w:val="-6"/>
              </w:rPr>
              <w:t xml:space="preserve"> </w:t>
            </w:r>
            <w:r>
              <w:t>недельная</w:t>
            </w:r>
            <w:r>
              <w:rPr>
                <w:spacing w:val="-4"/>
              </w:rPr>
              <w:t xml:space="preserve"> </w:t>
            </w:r>
            <w:r>
              <w:t>нагрузка</w:t>
            </w:r>
          </w:p>
        </w:tc>
        <w:tc>
          <w:tcPr>
            <w:tcW w:w="2424" w:type="dxa"/>
            <w:shd w:val="clear" w:color="auto" w:fill="00FF00"/>
          </w:tcPr>
          <w:p w:rsidR="00AC7031" w:rsidRDefault="00B560ED">
            <w:pPr>
              <w:pStyle w:val="TableParagraph"/>
              <w:spacing w:line="234" w:lineRule="exact"/>
              <w:ind w:left="0" w:right="83"/>
            </w:pPr>
            <w:r>
              <w:t>6</w:t>
            </w:r>
          </w:p>
        </w:tc>
        <w:tc>
          <w:tcPr>
            <w:tcW w:w="2427" w:type="dxa"/>
            <w:shd w:val="clear" w:color="auto" w:fill="00FF00"/>
          </w:tcPr>
          <w:p w:rsidR="00AC7031" w:rsidRDefault="00BD1C29">
            <w:pPr>
              <w:pStyle w:val="TableParagraph"/>
              <w:spacing w:line="234" w:lineRule="exact"/>
              <w:ind w:left="27"/>
            </w:pPr>
            <w:r>
              <w:t>0</w:t>
            </w:r>
          </w:p>
        </w:tc>
        <w:tc>
          <w:tcPr>
            <w:tcW w:w="2426" w:type="dxa"/>
            <w:shd w:val="clear" w:color="auto" w:fill="00FF00"/>
          </w:tcPr>
          <w:p w:rsidR="00AC7031" w:rsidRDefault="00B560ED">
            <w:pPr>
              <w:pStyle w:val="TableParagraph"/>
              <w:spacing w:line="234" w:lineRule="exact"/>
              <w:ind w:left="23"/>
            </w:pPr>
            <w:r>
              <w:t>5</w:t>
            </w:r>
          </w:p>
        </w:tc>
        <w:tc>
          <w:tcPr>
            <w:tcW w:w="2426" w:type="dxa"/>
            <w:shd w:val="clear" w:color="auto" w:fill="00FF00"/>
          </w:tcPr>
          <w:p w:rsidR="00AC7031" w:rsidRDefault="00BD1C29">
            <w:pPr>
              <w:pStyle w:val="TableParagraph"/>
              <w:spacing w:line="234" w:lineRule="exact"/>
              <w:ind w:left="0" w:right="83"/>
            </w:pPr>
            <w:r>
              <w:t>5</w:t>
            </w:r>
          </w:p>
        </w:tc>
      </w:tr>
    </w:tbl>
    <w:p w:rsidR="00AC7031" w:rsidRDefault="00AC7031">
      <w:pPr>
        <w:spacing w:line="234" w:lineRule="exact"/>
        <w:sectPr w:rsidR="00AC7031">
          <w:pgSz w:w="16820" w:h="11900" w:orient="landscape"/>
          <w:pgMar w:top="760" w:right="900" w:bottom="280" w:left="920" w:header="720" w:footer="720" w:gutter="0"/>
          <w:cols w:space="720"/>
        </w:sectPr>
      </w:pPr>
    </w:p>
    <w:p w:rsidR="00AC7031" w:rsidRDefault="00B560ED">
      <w:pPr>
        <w:spacing w:before="62" w:after="3"/>
        <w:ind w:left="345"/>
        <w:rPr>
          <w:b/>
          <w:sz w:val="24"/>
        </w:rPr>
      </w:pPr>
      <w:r>
        <w:rPr>
          <w:b/>
          <w:sz w:val="24"/>
        </w:rPr>
        <w:lastRenderedPageBreak/>
        <w:t>Формы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промежуточной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итоговой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аттестации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учащихся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образования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1136"/>
        <w:gridCol w:w="6806"/>
      </w:tblGrid>
      <w:tr w:rsidR="00AC7031">
        <w:trPr>
          <w:trHeight w:val="1103"/>
        </w:trPr>
        <w:tc>
          <w:tcPr>
            <w:tcW w:w="2518" w:type="dxa"/>
          </w:tcPr>
          <w:p w:rsidR="00AC7031" w:rsidRDefault="00B560ED">
            <w:pPr>
              <w:pStyle w:val="TableParagraph"/>
              <w:spacing w:line="268" w:lineRule="exact"/>
              <w:ind w:left="146" w:right="138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136" w:type="dxa"/>
          </w:tcPr>
          <w:p w:rsidR="00AC7031" w:rsidRDefault="00B560ED">
            <w:pPr>
              <w:pStyle w:val="TableParagraph"/>
              <w:numPr>
                <w:ilvl w:val="0"/>
                <w:numId w:val="11"/>
              </w:numPr>
              <w:tabs>
                <w:tab w:val="left" w:pos="380"/>
              </w:tabs>
              <w:spacing w:line="268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AC7031" w:rsidRDefault="00B560ED">
            <w:pPr>
              <w:pStyle w:val="TableParagraph"/>
              <w:numPr>
                <w:ilvl w:val="0"/>
                <w:numId w:val="11"/>
              </w:numPr>
              <w:tabs>
                <w:tab w:val="left" w:pos="380"/>
              </w:tabs>
              <w:spacing w:line="240" w:lineRule="auto"/>
              <w:ind w:hanging="18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AC7031" w:rsidRDefault="00B560ED">
            <w:pPr>
              <w:pStyle w:val="TableParagraph"/>
              <w:numPr>
                <w:ilvl w:val="0"/>
                <w:numId w:val="11"/>
              </w:numPr>
              <w:tabs>
                <w:tab w:val="left" w:pos="380"/>
              </w:tabs>
              <w:spacing w:line="240" w:lineRule="auto"/>
              <w:ind w:hanging="18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AC7031" w:rsidRDefault="00B560ED">
            <w:pPr>
              <w:pStyle w:val="TableParagraph"/>
              <w:numPr>
                <w:ilvl w:val="0"/>
                <w:numId w:val="11"/>
              </w:numPr>
              <w:tabs>
                <w:tab w:val="left" w:pos="380"/>
              </w:tabs>
              <w:spacing w:line="264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6806" w:type="dxa"/>
          </w:tcPr>
          <w:p w:rsidR="00AC7031" w:rsidRDefault="00B560ED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списывание</w:t>
            </w:r>
          </w:p>
          <w:p w:rsidR="00AC7031" w:rsidRDefault="00B560ED">
            <w:pPr>
              <w:pStyle w:val="TableParagraph"/>
              <w:spacing w:line="270" w:lineRule="atLeast"/>
              <w:ind w:right="1260"/>
              <w:jc w:val="both"/>
              <w:rPr>
                <w:sz w:val="24"/>
              </w:rPr>
            </w:pPr>
            <w:r>
              <w:rPr>
                <w:sz w:val="24"/>
              </w:rPr>
              <w:t>диктант с грамматическим заданием /годовая оценка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диктант с грамматическим заданием /годовая оценка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грамматическим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заданием/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</w:tr>
      <w:tr w:rsidR="00AC7031">
        <w:trPr>
          <w:trHeight w:val="1103"/>
        </w:trPr>
        <w:tc>
          <w:tcPr>
            <w:tcW w:w="2518" w:type="dxa"/>
          </w:tcPr>
          <w:p w:rsidR="00AC7031" w:rsidRDefault="00B560ED">
            <w:pPr>
              <w:pStyle w:val="TableParagraph"/>
              <w:spacing w:line="268" w:lineRule="exact"/>
              <w:ind w:left="146" w:right="140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1136" w:type="dxa"/>
          </w:tcPr>
          <w:p w:rsidR="00AC7031" w:rsidRDefault="00B560ED">
            <w:pPr>
              <w:pStyle w:val="TableParagraph"/>
              <w:numPr>
                <w:ilvl w:val="0"/>
                <w:numId w:val="10"/>
              </w:numPr>
              <w:tabs>
                <w:tab w:val="left" w:pos="380"/>
              </w:tabs>
              <w:spacing w:line="268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AC7031" w:rsidRDefault="00B560ED">
            <w:pPr>
              <w:pStyle w:val="TableParagraph"/>
              <w:numPr>
                <w:ilvl w:val="0"/>
                <w:numId w:val="10"/>
              </w:numPr>
              <w:tabs>
                <w:tab w:val="left" w:pos="380"/>
              </w:tabs>
              <w:spacing w:line="240" w:lineRule="auto"/>
              <w:ind w:hanging="18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AC7031" w:rsidRDefault="00B560ED">
            <w:pPr>
              <w:pStyle w:val="TableParagraph"/>
              <w:numPr>
                <w:ilvl w:val="0"/>
                <w:numId w:val="10"/>
              </w:numPr>
              <w:tabs>
                <w:tab w:val="left" w:pos="380"/>
              </w:tabs>
              <w:spacing w:line="240" w:lineRule="auto"/>
              <w:ind w:hanging="18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AC7031" w:rsidRDefault="00B560ED">
            <w:pPr>
              <w:pStyle w:val="TableParagraph"/>
              <w:numPr>
                <w:ilvl w:val="0"/>
                <w:numId w:val="10"/>
              </w:numPr>
              <w:tabs>
                <w:tab w:val="left" w:pos="380"/>
              </w:tabs>
              <w:spacing w:line="264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6806" w:type="dxa"/>
          </w:tcPr>
          <w:p w:rsidR="00AC7031" w:rsidRDefault="00B560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  <w:p w:rsidR="00AC7031" w:rsidRDefault="00B560ED">
            <w:pPr>
              <w:pStyle w:val="TableParagraph"/>
              <w:spacing w:line="270" w:lineRule="atLeast"/>
              <w:ind w:right="1547"/>
              <w:jc w:val="both"/>
              <w:rPr>
                <w:sz w:val="24"/>
              </w:rPr>
            </w:pPr>
            <w:r>
              <w:rPr>
                <w:sz w:val="24"/>
              </w:rPr>
              <w:t>контрольная комплексная работа / годовая оценка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контрольная комплексная работа / годовая оценка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комплексная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</w:tr>
      <w:tr w:rsidR="00AC7031">
        <w:trPr>
          <w:trHeight w:val="1104"/>
        </w:trPr>
        <w:tc>
          <w:tcPr>
            <w:tcW w:w="2518" w:type="dxa"/>
          </w:tcPr>
          <w:p w:rsidR="00AC7031" w:rsidRDefault="00B560ED">
            <w:pPr>
              <w:pStyle w:val="TableParagraph"/>
              <w:spacing w:line="240" w:lineRule="auto"/>
              <w:ind w:left="134" w:right="121" w:hanging="2"/>
            </w:pPr>
            <w:r>
              <w:rPr>
                <w:sz w:val="24"/>
              </w:rPr>
              <w:t xml:space="preserve">Родной язык </w:t>
            </w:r>
            <w:r>
              <w:t>и (или)</w:t>
            </w:r>
            <w:r>
              <w:rPr>
                <w:spacing w:val="1"/>
              </w:rPr>
              <w:t xml:space="preserve"> </w:t>
            </w:r>
            <w:r>
              <w:t>государственный язык</w:t>
            </w:r>
            <w:r>
              <w:rPr>
                <w:spacing w:val="1"/>
              </w:rPr>
              <w:t xml:space="preserve"> </w:t>
            </w:r>
            <w:r>
              <w:t>республики Российской</w:t>
            </w:r>
            <w:r>
              <w:rPr>
                <w:spacing w:val="-52"/>
              </w:rPr>
              <w:t xml:space="preserve"> </w:t>
            </w:r>
            <w:r>
              <w:t>Федерации</w:t>
            </w:r>
          </w:p>
        </w:tc>
        <w:tc>
          <w:tcPr>
            <w:tcW w:w="1136" w:type="dxa"/>
          </w:tcPr>
          <w:p w:rsidR="00AC7031" w:rsidRDefault="00B560ED">
            <w:pPr>
              <w:pStyle w:val="TableParagraph"/>
              <w:spacing w:line="240" w:lineRule="auto"/>
              <w:ind w:left="199" w:right="121" w:firstLine="31"/>
              <w:jc w:val="left"/>
              <w:rPr>
                <w:sz w:val="24"/>
              </w:rPr>
            </w:pPr>
            <w:r>
              <w:rPr>
                <w:sz w:val="24"/>
              </w:rPr>
              <w:t>1класс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2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</w:t>
            </w:r>
          </w:p>
          <w:p w:rsidR="00AC7031" w:rsidRDefault="00B560ED">
            <w:pPr>
              <w:pStyle w:val="TableParagraph"/>
              <w:numPr>
                <w:ilvl w:val="0"/>
                <w:numId w:val="9"/>
              </w:numPr>
              <w:tabs>
                <w:tab w:val="left" w:pos="380"/>
              </w:tabs>
              <w:spacing w:line="240" w:lineRule="auto"/>
              <w:ind w:hanging="18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AC7031" w:rsidRDefault="00B560ED">
            <w:pPr>
              <w:pStyle w:val="TableParagraph"/>
              <w:numPr>
                <w:ilvl w:val="0"/>
                <w:numId w:val="9"/>
              </w:numPr>
              <w:tabs>
                <w:tab w:val="left" w:pos="380"/>
              </w:tabs>
              <w:spacing w:line="264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6806" w:type="dxa"/>
          </w:tcPr>
          <w:p w:rsidR="00AC7031" w:rsidRDefault="00B560ED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списывание</w:t>
            </w:r>
          </w:p>
          <w:p w:rsidR="00AC7031" w:rsidRDefault="00B560ED">
            <w:pPr>
              <w:pStyle w:val="TableParagraph"/>
              <w:spacing w:line="240" w:lineRule="auto"/>
              <w:ind w:right="4173"/>
              <w:jc w:val="left"/>
              <w:rPr>
                <w:sz w:val="24"/>
              </w:rPr>
            </w:pPr>
            <w:r>
              <w:rPr>
                <w:sz w:val="24"/>
              </w:rPr>
              <w:t>диктант/ годовая оценка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диктант/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  <w:p w:rsidR="00AC7031" w:rsidRDefault="00B560ED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диктант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грамматическим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заданием/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</w:tr>
      <w:tr w:rsidR="00AC7031">
        <w:trPr>
          <w:trHeight w:val="1379"/>
        </w:trPr>
        <w:tc>
          <w:tcPr>
            <w:tcW w:w="2518" w:type="dxa"/>
          </w:tcPr>
          <w:p w:rsidR="00AC7031" w:rsidRDefault="00B560ED">
            <w:pPr>
              <w:pStyle w:val="TableParagraph"/>
              <w:spacing w:line="240" w:lineRule="auto"/>
              <w:ind w:left="405" w:right="138" w:hanging="240"/>
              <w:jc w:val="left"/>
              <w:rPr>
                <w:sz w:val="24"/>
              </w:rPr>
            </w:pPr>
            <w:r>
              <w:rPr>
                <w:sz w:val="24"/>
              </w:rPr>
              <w:t>Литературное чтение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1136" w:type="dxa"/>
          </w:tcPr>
          <w:p w:rsidR="00AC7031" w:rsidRDefault="00B560ED">
            <w:pPr>
              <w:pStyle w:val="TableParagraph"/>
              <w:numPr>
                <w:ilvl w:val="0"/>
                <w:numId w:val="8"/>
              </w:numPr>
              <w:tabs>
                <w:tab w:val="left" w:pos="380"/>
              </w:tabs>
              <w:spacing w:line="268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AC7031" w:rsidRDefault="00AC7031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AC7031" w:rsidRDefault="00B560ED">
            <w:pPr>
              <w:pStyle w:val="TableParagraph"/>
              <w:numPr>
                <w:ilvl w:val="0"/>
                <w:numId w:val="8"/>
              </w:numPr>
              <w:tabs>
                <w:tab w:val="left" w:pos="380"/>
              </w:tabs>
              <w:spacing w:line="240" w:lineRule="auto"/>
              <w:ind w:hanging="18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AC7031" w:rsidRDefault="00B560ED">
            <w:pPr>
              <w:pStyle w:val="TableParagraph"/>
              <w:numPr>
                <w:ilvl w:val="0"/>
                <w:numId w:val="8"/>
              </w:numPr>
              <w:tabs>
                <w:tab w:val="left" w:pos="380"/>
              </w:tabs>
              <w:spacing w:line="240" w:lineRule="auto"/>
              <w:ind w:hanging="18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AC7031" w:rsidRDefault="00B560ED">
            <w:pPr>
              <w:pStyle w:val="TableParagraph"/>
              <w:numPr>
                <w:ilvl w:val="0"/>
                <w:numId w:val="8"/>
              </w:numPr>
              <w:tabs>
                <w:tab w:val="left" w:pos="380"/>
              </w:tabs>
              <w:spacing w:line="264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6806" w:type="dxa"/>
          </w:tcPr>
          <w:p w:rsidR="00AC7031" w:rsidRDefault="00B560ED">
            <w:pPr>
              <w:pStyle w:val="TableParagraph"/>
              <w:spacing w:line="240" w:lineRule="auto"/>
              <w:ind w:right="522"/>
              <w:jc w:val="left"/>
              <w:rPr>
                <w:sz w:val="24"/>
              </w:rPr>
            </w:pPr>
            <w:r>
              <w:rPr>
                <w:sz w:val="24"/>
              </w:rPr>
              <w:t>чтение текста с собеседованием о понимании прочитанного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контрольная комплексная работа / годовая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 комплексная работа / годовая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комплексная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</w:tr>
      <w:tr w:rsidR="00AC7031">
        <w:trPr>
          <w:trHeight w:val="1106"/>
        </w:trPr>
        <w:tc>
          <w:tcPr>
            <w:tcW w:w="2518" w:type="dxa"/>
          </w:tcPr>
          <w:p w:rsidR="00AC7031" w:rsidRDefault="00B560ED">
            <w:pPr>
              <w:pStyle w:val="TableParagraph"/>
              <w:spacing w:line="240" w:lineRule="auto"/>
              <w:ind w:left="921" w:right="256" w:hanging="639"/>
              <w:jc w:val="left"/>
              <w:rPr>
                <w:sz w:val="24"/>
              </w:rPr>
            </w:pPr>
            <w:r>
              <w:rPr>
                <w:sz w:val="24"/>
              </w:rPr>
              <w:t>Иностранный язык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(англ.)</w:t>
            </w:r>
          </w:p>
        </w:tc>
        <w:tc>
          <w:tcPr>
            <w:tcW w:w="1136" w:type="dxa"/>
          </w:tcPr>
          <w:p w:rsidR="00AC7031" w:rsidRDefault="00B560ED">
            <w:pPr>
              <w:pStyle w:val="TableParagraph"/>
              <w:numPr>
                <w:ilvl w:val="0"/>
                <w:numId w:val="7"/>
              </w:numPr>
              <w:tabs>
                <w:tab w:val="left" w:pos="380"/>
              </w:tabs>
              <w:spacing w:line="270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AC7031" w:rsidRDefault="00B560ED">
            <w:pPr>
              <w:pStyle w:val="TableParagraph"/>
              <w:numPr>
                <w:ilvl w:val="0"/>
                <w:numId w:val="7"/>
              </w:numPr>
              <w:tabs>
                <w:tab w:val="left" w:pos="380"/>
              </w:tabs>
              <w:spacing w:line="240" w:lineRule="auto"/>
              <w:ind w:hanging="18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AC7031" w:rsidRDefault="00B560ED">
            <w:pPr>
              <w:pStyle w:val="TableParagraph"/>
              <w:numPr>
                <w:ilvl w:val="0"/>
                <w:numId w:val="7"/>
              </w:numPr>
              <w:tabs>
                <w:tab w:val="left" w:pos="380"/>
              </w:tabs>
              <w:spacing w:line="240" w:lineRule="auto"/>
              <w:ind w:hanging="18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6806" w:type="dxa"/>
          </w:tcPr>
          <w:p w:rsidR="00AC7031" w:rsidRDefault="00B560ED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тестирование/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  <w:p w:rsidR="00AC7031" w:rsidRDefault="00B560ED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комплексная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  <w:p w:rsidR="00AC7031" w:rsidRDefault="00B560ED">
            <w:pPr>
              <w:pStyle w:val="TableParagraph"/>
              <w:spacing w:line="276" w:lineRule="exact"/>
              <w:ind w:right="522"/>
              <w:jc w:val="lef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пониманием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</w:tr>
      <w:tr w:rsidR="00AC7031">
        <w:trPr>
          <w:trHeight w:val="1103"/>
        </w:trPr>
        <w:tc>
          <w:tcPr>
            <w:tcW w:w="2518" w:type="dxa"/>
          </w:tcPr>
          <w:p w:rsidR="00AC7031" w:rsidRDefault="00B560ED">
            <w:pPr>
              <w:pStyle w:val="TableParagraph"/>
              <w:spacing w:line="268" w:lineRule="exact"/>
              <w:ind w:left="146" w:right="136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136" w:type="dxa"/>
          </w:tcPr>
          <w:p w:rsidR="00AC7031" w:rsidRDefault="00B560ED">
            <w:pPr>
              <w:pStyle w:val="TableParagraph"/>
              <w:numPr>
                <w:ilvl w:val="0"/>
                <w:numId w:val="6"/>
              </w:numPr>
              <w:tabs>
                <w:tab w:val="left" w:pos="411"/>
              </w:tabs>
              <w:spacing w:line="268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AC7031" w:rsidRDefault="00B560ED">
            <w:pPr>
              <w:pStyle w:val="TableParagraph"/>
              <w:numPr>
                <w:ilvl w:val="0"/>
                <w:numId w:val="6"/>
              </w:numPr>
              <w:tabs>
                <w:tab w:val="left" w:pos="380"/>
              </w:tabs>
              <w:spacing w:line="240" w:lineRule="auto"/>
              <w:ind w:left="379" w:hanging="18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AC7031" w:rsidRDefault="00B560ED">
            <w:pPr>
              <w:pStyle w:val="TableParagraph"/>
              <w:numPr>
                <w:ilvl w:val="0"/>
                <w:numId w:val="6"/>
              </w:numPr>
              <w:tabs>
                <w:tab w:val="left" w:pos="380"/>
              </w:tabs>
              <w:spacing w:line="240" w:lineRule="auto"/>
              <w:ind w:left="379" w:hanging="18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AC7031" w:rsidRDefault="00B560ED">
            <w:pPr>
              <w:pStyle w:val="TableParagraph"/>
              <w:numPr>
                <w:ilvl w:val="0"/>
                <w:numId w:val="6"/>
              </w:numPr>
              <w:tabs>
                <w:tab w:val="left" w:pos="380"/>
              </w:tabs>
              <w:spacing w:line="264" w:lineRule="exact"/>
              <w:ind w:left="379" w:hanging="18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6806" w:type="dxa"/>
          </w:tcPr>
          <w:p w:rsidR="00AC7031" w:rsidRDefault="00B560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AC7031" w:rsidRDefault="00B560ED">
            <w:pPr>
              <w:pStyle w:val="TableParagraph"/>
              <w:spacing w:line="270" w:lineRule="atLeast"/>
              <w:ind w:right="2979"/>
              <w:jc w:val="both"/>
              <w:rPr>
                <w:sz w:val="24"/>
              </w:rPr>
            </w:pPr>
            <w:r>
              <w:rPr>
                <w:sz w:val="24"/>
              </w:rPr>
              <w:t>контрольная работа/ годовая оценка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контрольная работа/ годовая оценка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</w:tr>
      <w:tr w:rsidR="00AC7031">
        <w:trPr>
          <w:trHeight w:val="1103"/>
        </w:trPr>
        <w:tc>
          <w:tcPr>
            <w:tcW w:w="2518" w:type="dxa"/>
          </w:tcPr>
          <w:p w:rsidR="00AC7031" w:rsidRDefault="00B560ED">
            <w:pPr>
              <w:pStyle w:val="TableParagraph"/>
              <w:spacing w:line="268" w:lineRule="exact"/>
              <w:ind w:left="146" w:right="70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1136" w:type="dxa"/>
          </w:tcPr>
          <w:p w:rsidR="00AC7031" w:rsidRDefault="00B560ED">
            <w:pPr>
              <w:pStyle w:val="TableParagraph"/>
              <w:numPr>
                <w:ilvl w:val="0"/>
                <w:numId w:val="5"/>
              </w:numPr>
              <w:tabs>
                <w:tab w:val="left" w:pos="380"/>
              </w:tabs>
              <w:spacing w:line="268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AC7031" w:rsidRDefault="00B560ED">
            <w:pPr>
              <w:pStyle w:val="TableParagraph"/>
              <w:numPr>
                <w:ilvl w:val="0"/>
                <w:numId w:val="5"/>
              </w:numPr>
              <w:tabs>
                <w:tab w:val="left" w:pos="380"/>
              </w:tabs>
              <w:spacing w:line="240" w:lineRule="auto"/>
              <w:ind w:hanging="18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AC7031" w:rsidRDefault="00B560ED">
            <w:pPr>
              <w:pStyle w:val="TableParagraph"/>
              <w:numPr>
                <w:ilvl w:val="0"/>
                <w:numId w:val="5"/>
              </w:numPr>
              <w:tabs>
                <w:tab w:val="left" w:pos="380"/>
              </w:tabs>
              <w:spacing w:line="240" w:lineRule="auto"/>
              <w:ind w:hanging="18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AC7031" w:rsidRDefault="00B560ED">
            <w:pPr>
              <w:pStyle w:val="TableParagraph"/>
              <w:numPr>
                <w:ilvl w:val="0"/>
                <w:numId w:val="5"/>
              </w:numPr>
              <w:tabs>
                <w:tab w:val="left" w:pos="380"/>
              </w:tabs>
              <w:spacing w:line="264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6806" w:type="dxa"/>
          </w:tcPr>
          <w:p w:rsidR="00AC7031" w:rsidRDefault="00B560ED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  <w:p w:rsidR="00AC7031" w:rsidRDefault="00B560ED">
            <w:pPr>
              <w:pStyle w:val="TableParagraph"/>
              <w:spacing w:line="270" w:lineRule="atLeast"/>
              <w:ind w:right="3526"/>
              <w:jc w:val="both"/>
              <w:rPr>
                <w:sz w:val="24"/>
              </w:rPr>
            </w:pPr>
            <w:r>
              <w:rPr>
                <w:sz w:val="24"/>
              </w:rPr>
              <w:t>Тестирование /годовая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 /годовая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/годовая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</w:tr>
      <w:tr w:rsidR="00AC7031">
        <w:trPr>
          <w:trHeight w:val="828"/>
        </w:trPr>
        <w:tc>
          <w:tcPr>
            <w:tcW w:w="2518" w:type="dxa"/>
          </w:tcPr>
          <w:p w:rsidR="00AC7031" w:rsidRDefault="00B560ED">
            <w:pPr>
              <w:pStyle w:val="TableParagraph"/>
              <w:spacing w:line="240" w:lineRule="auto"/>
              <w:ind w:left="146" w:right="137"/>
              <w:rPr>
                <w:sz w:val="24"/>
              </w:rPr>
            </w:pPr>
            <w:r>
              <w:rPr>
                <w:sz w:val="24"/>
              </w:rPr>
              <w:t>Основы религиозных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</w:p>
          <w:p w:rsidR="00AC7031" w:rsidRDefault="00B560ED">
            <w:pPr>
              <w:pStyle w:val="TableParagraph"/>
              <w:spacing w:line="264" w:lineRule="exact"/>
              <w:ind w:left="146" w:right="138"/>
              <w:rPr>
                <w:sz w:val="24"/>
              </w:rPr>
            </w:pPr>
            <w:r>
              <w:rPr>
                <w:sz w:val="24"/>
              </w:rPr>
              <w:t>этики</w:t>
            </w:r>
          </w:p>
        </w:tc>
        <w:tc>
          <w:tcPr>
            <w:tcW w:w="1136" w:type="dxa"/>
          </w:tcPr>
          <w:p w:rsidR="00AC7031" w:rsidRDefault="00B560ED">
            <w:pPr>
              <w:pStyle w:val="TableParagraph"/>
              <w:spacing w:line="268" w:lineRule="exact"/>
              <w:ind w:left="199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6806" w:type="dxa"/>
          </w:tcPr>
          <w:p w:rsidR="00AC7031" w:rsidRDefault="00B560ED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AC7031">
        <w:trPr>
          <w:trHeight w:val="1125"/>
        </w:trPr>
        <w:tc>
          <w:tcPr>
            <w:tcW w:w="2518" w:type="dxa"/>
          </w:tcPr>
          <w:p w:rsidR="00AC7031" w:rsidRDefault="00B560ED">
            <w:pPr>
              <w:pStyle w:val="TableParagraph"/>
              <w:spacing w:line="268" w:lineRule="exact"/>
              <w:ind w:left="146" w:right="139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136" w:type="dxa"/>
          </w:tcPr>
          <w:p w:rsidR="00AC7031" w:rsidRDefault="00B560ED">
            <w:pPr>
              <w:pStyle w:val="TableParagraph"/>
              <w:numPr>
                <w:ilvl w:val="0"/>
                <w:numId w:val="4"/>
              </w:numPr>
              <w:tabs>
                <w:tab w:val="left" w:pos="380"/>
              </w:tabs>
              <w:spacing w:line="268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AC7031" w:rsidRDefault="00B560ED">
            <w:pPr>
              <w:pStyle w:val="TableParagraph"/>
              <w:numPr>
                <w:ilvl w:val="0"/>
                <w:numId w:val="4"/>
              </w:numPr>
              <w:tabs>
                <w:tab w:val="left" w:pos="380"/>
              </w:tabs>
              <w:spacing w:line="240" w:lineRule="auto"/>
              <w:ind w:hanging="18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AC7031" w:rsidRDefault="00B560ED">
            <w:pPr>
              <w:pStyle w:val="TableParagraph"/>
              <w:numPr>
                <w:ilvl w:val="0"/>
                <w:numId w:val="4"/>
              </w:numPr>
              <w:tabs>
                <w:tab w:val="left" w:pos="380"/>
              </w:tabs>
              <w:spacing w:line="240" w:lineRule="auto"/>
              <w:ind w:hanging="18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AC7031" w:rsidRDefault="00B560ED">
            <w:pPr>
              <w:pStyle w:val="TableParagraph"/>
              <w:numPr>
                <w:ilvl w:val="0"/>
                <w:numId w:val="4"/>
              </w:numPr>
              <w:tabs>
                <w:tab w:val="left" w:pos="380"/>
              </w:tabs>
              <w:spacing w:line="240" w:lineRule="auto"/>
              <w:ind w:hanging="18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6806" w:type="dxa"/>
          </w:tcPr>
          <w:p w:rsidR="00AC7031" w:rsidRDefault="00B560ED">
            <w:pPr>
              <w:pStyle w:val="TableParagraph"/>
              <w:spacing w:line="268" w:lineRule="exact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>концерт</w:t>
            </w:r>
          </w:p>
          <w:p w:rsidR="00AC7031" w:rsidRDefault="00B560ED">
            <w:pPr>
              <w:pStyle w:val="TableParagraph"/>
              <w:spacing w:line="240" w:lineRule="auto"/>
              <w:ind w:right="2934"/>
              <w:jc w:val="left"/>
              <w:rPr>
                <w:sz w:val="24"/>
              </w:rPr>
            </w:pPr>
            <w:r>
              <w:rPr>
                <w:sz w:val="24"/>
              </w:rPr>
              <w:t>творческий концерт/ годовая 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тестирование/ годовая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</w:tr>
      <w:tr w:rsidR="00AC7031">
        <w:trPr>
          <w:trHeight w:val="1103"/>
        </w:trPr>
        <w:tc>
          <w:tcPr>
            <w:tcW w:w="2518" w:type="dxa"/>
          </w:tcPr>
          <w:p w:rsidR="00AC7031" w:rsidRDefault="00B560ED">
            <w:pPr>
              <w:pStyle w:val="TableParagraph"/>
              <w:spacing w:line="268" w:lineRule="exact"/>
              <w:ind w:left="146" w:right="138"/>
              <w:rPr>
                <w:sz w:val="24"/>
              </w:rPr>
            </w:pPr>
            <w:r>
              <w:rPr>
                <w:sz w:val="24"/>
              </w:rPr>
              <w:t>ИЗО</w:t>
            </w:r>
          </w:p>
        </w:tc>
        <w:tc>
          <w:tcPr>
            <w:tcW w:w="1136" w:type="dxa"/>
          </w:tcPr>
          <w:p w:rsidR="00AC7031" w:rsidRDefault="00B560ED">
            <w:pPr>
              <w:pStyle w:val="TableParagraph"/>
              <w:numPr>
                <w:ilvl w:val="0"/>
                <w:numId w:val="3"/>
              </w:numPr>
              <w:tabs>
                <w:tab w:val="left" w:pos="382"/>
              </w:tabs>
              <w:spacing w:line="268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AC7031" w:rsidRDefault="00B560ED">
            <w:pPr>
              <w:pStyle w:val="TableParagraph"/>
              <w:numPr>
                <w:ilvl w:val="0"/>
                <w:numId w:val="3"/>
              </w:numPr>
              <w:tabs>
                <w:tab w:val="left" w:pos="380"/>
              </w:tabs>
              <w:spacing w:line="240" w:lineRule="auto"/>
              <w:ind w:left="379" w:hanging="18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AC7031" w:rsidRDefault="00B560ED">
            <w:pPr>
              <w:pStyle w:val="TableParagraph"/>
              <w:numPr>
                <w:ilvl w:val="0"/>
                <w:numId w:val="3"/>
              </w:numPr>
              <w:tabs>
                <w:tab w:val="left" w:pos="380"/>
              </w:tabs>
              <w:spacing w:line="240" w:lineRule="auto"/>
              <w:ind w:left="379" w:hanging="18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AC7031" w:rsidRDefault="00B560ED">
            <w:pPr>
              <w:pStyle w:val="TableParagraph"/>
              <w:numPr>
                <w:ilvl w:val="0"/>
                <w:numId w:val="3"/>
              </w:numPr>
              <w:tabs>
                <w:tab w:val="left" w:pos="380"/>
              </w:tabs>
              <w:spacing w:line="264" w:lineRule="exact"/>
              <w:ind w:left="379" w:hanging="18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6806" w:type="dxa"/>
          </w:tcPr>
          <w:p w:rsidR="00AC7031" w:rsidRDefault="00B560ED">
            <w:pPr>
              <w:pStyle w:val="TableParagraph"/>
              <w:spacing w:line="240" w:lineRule="auto"/>
              <w:ind w:right="3385"/>
              <w:jc w:val="left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тестирование/ годовая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рисунок-проект/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  <w:p w:rsidR="00AC7031" w:rsidRDefault="00B560ED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рисунок-проект/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</w:tr>
      <w:tr w:rsidR="00AC7031">
        <w:trPr>
          <w:trHeight w:val="1106"/>
        </w:trPr>
        <w:tc>
          <w:tcPr>
            <w:tcW w:w="2518" w:type="dxa"/>
          </w:tcPr>
          <w:p w:rsidR="00AC7031" w:rsidRDefault="00B560ED">
            <w:pPr>
              <w:pStyle w:val="TableParagraph"/>
              <w:spacing w:line="270" w:lineRule="exact"/>
              <w:ind w:left="146" w:right="138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(технология)</w:t>
            </w:r>
          </w:p>
        </w:tc>
        <w:tc>
          <w:tcPr>
            <w:tcW w:w="1136" w:type="dxa"/>
          </w:tcPr>
          <w:p w:rsidR="00AC7031" w:rsidRDefault="00B560ED">
            <w:pPr>
              <w:pStyle w:val="TableParagraph"/>
              <w:numPr>
                <w:ilvl w:val="0"/>
                <w:numId w:val="2"/>
              </w:numPr>
              <w:tabs>
                <w:tab w:val="left" w:pos="380"/>
              </w:tabs>
              <w:spacing w:line="270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AC7031" w:rsidRDefault="00B560ED">
            <w:pPr>
              <w:pStyle w:val="TableParagraph"/>
              <w:numPr>
                <w:ilvl w:val="0"/>
                <w:numId w:val="2"/>
              </w:numPr>
              <w:tabs>
                <w:tab w:val="left" w:pos="380"/>
              </w:tabs>
              <w:spacing w:line="240" w:lineRule="auto"/>
              <w:ind w:hanging="18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AC7031" w:rsidRDefault="00B560ED">
            <w:pPr>
              <w:pStyle w:val="TableParagraph"/>
              <w:numPr>
                <w:ilvl w:val="0"/>
                <w:numId w:val="2"/>
              </w:numPr>
              <w:tabs>
                <w:tab w:val="left" w:pos="380"/>
              </w:tabs>
              <w:spacing w:line="240" w:lineRule="auto"/>
              <w:ind w:hanging="18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AC7031" w:rsidRDefault="00B560ED">
            <w:pPr>
              <w:pStyle w:val="TableParagraph"/>
              <w:numPr>
                <w:ilvl w:val="0"/>
                <w:numId w:val="2"/>
              </w:numPr>
              <w:tabs>
                <w:tab w:val="left" w:pos="380"/>
              </w:tabs>
              <w:spacing w:line="264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6806" w:type="dxa"/>
          </w:tcPr>
          <w:p w:rsidR="00AC7031" w:rsidRDefault="00B560ED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групповой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:rsidR="00AC7031" w:rsidRDefault="00B560ED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групповой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  <w:p w:rsidR="00AC7031" w:rsidRDefault="00B560ED">
            <w:pPr>
              <w:pStyle w:val="TableParagraph"/>
              <w:spacing w:line="270" w:lineRule="atLeast"/>
              <w:ind w:right="2483"/>
              <w:jc w:val="left"/>
              <w:rPr>
                <w:sz w:val="24"/>
              </w:rPr>
            </w:pPr>
            <w:r>
              <w:rPr>
                <w:sz w:val="24"/>
              </w:rPr>
              <w:t>индивидуальный проект/ годовая оценка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индивидуальный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</w:tr>
      <w:tr w:rsidR="00AC7031">
        <w:trPr>
          <w:trHeight w:val="1103"/>
        </w:trPr>
        <w:tc>
          <w:tcPr>
            <w:tcW w:w="2518" w:type="dxa"/>
          </w:tcPr>
          <w:p w:rsidR="00AC7031" w:rsidRDefault="00B560ED">
            <w:pPr>
              <w:pStyle w:val="TableParagraph"/>
              <w:spacing w:line="268" w:lineRule="exact"/>
              <w:ind w:left="146" w:right="140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1136" w:type="dxa"/>
          </w:tcPr>
          <w:p w:rsidR="00AC7031" w:rsidRDefault="00B560ED">
            <w:pPr>
              <w:pStyle w:val="TableParagraph"/>
              <w:numPr>
                <w:ilvl w:val="0"/>
                <w:numId w:val="1"/>
              </w:numPr>
              <w:tabs>
                <w:tab w:val="left" w:pos="380"/>
              </w:tabs>
              <w:spacing w:line="268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AC7031" w:rsidRDefault="00B560ED">
            <w:pPr>
              <w:pStyle w:val="TableParagraph"/>
              <w:numPr>
                <w:ilvl w:val="0"/>
                <w:numId w:val="1"/>
              </w:numPr>
              <w:tabs>
                <w:tab w:val="left" w:pos="380"/>
              </w:tabs>
              <w:spacing w:line="240" w:lineRule="auto"/>
              <w:ind w:hanging="18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AC7031" w:rsidRDefault="00B560ED">
            <w:pPr>
              <w:pStyle w:val="TableParagraph"/>
              <w:numPr>
                <w:ilvl w:val="0"/>
                <w:numId w:val="1"/>
              </w:numPr>
              <w:tabs>
                <w:tab w:val="left" w:pos="380"/>
              </w:tabs>
              <w:spacing w:line="240" w:lineRule="auto"/>
              <w:ind w:hanging="18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AC7031" w:rsidRDefault="00B560ED">
            <w:pPr>
              <w:pStyle w:val="TableParagraph"/>
              <w:numPr>
                <w:ilvl w:val="0"/>
                <w:numId w:val="1"/>
              </w:numPr>
              <w:tabs>
                <w:tab w:val="left" w:pos="380"/>
              </w:tabs>
              <w:spacing w:line="264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6806" w:type="dxa"/>
          </w:tcPr>
          <w:p w:rsidR="00AC7031" w:rsidRDefault="00B560ED">
            <w:pPr>
              <w:pStyle w:val="TableParagraph"/>
              <w:spacing w:line="240" w:lineRule="auto"/>
              <w:ind w:right="2863"/>
              <w:jc w:val="left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 / годовая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  <w:p w:rsidR="00AC7031" w:rsidRDefault="00B560ED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тестирование/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</w:tr>
    </w:tbl>
    <w:p w:rsidR="00B560ED" w:rsidRDefault="00B560ED"/>
    <w:sectPr w:rsidR="00B560ED">
      <w:pgSz w:w="11900" w:h="16820"/>
      <w:pgMar w:top="1500" w:right="3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E22F6"/>
    <w:multiLevelType w:val="hybridMultilevel"/>
    <w:tmpl w:val="EE582B62"/>
    <w:lvl w:ilvl="0" w:tplc="B9883F32">
      <w:start w:val="1"/>
      <w:numFmt w:val="decimal"/>
      <w:lvlText w:val="%1"/>
      <w:lvlJc w:val="left"/>
      <w:pPr>
        <w:ind w:left="379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4E04EA">
      <w:numFmt w:val="bullet"/>
      <w:lvlText w:val="•"/>
      <w:lvlJc w:val="left"/>
      <w:pPr>
        <w:ind w:left="454" w:hanging="180"/>
      </w:pPr>
      <w:rPr>
        <w:rFonts w:hint="default"/>
        <w:lang w:val="ru-RU" w:eastAsia="en-US" w:bidi="ar-SA"/>
      </w:rPr>
    </w:lvl>
    <w:lvl w:ilvl="2" w:tplc="E70C6AE8">
      <w:numFmt w:val="bullet"/>
      <w:lvlText w:val="•"/>
      <w:lvlJc w:val="left"/>
      <w:pPr>
        <w:ind w:left="529" w:hanging="180"/>
      </w:pPr>
      <w:rPr>
        <w:rFonts w:hint="default"/>
        <w:lang w:val="ru-RU" w:eastAsia="en-US" w:bidi="ar-SA"/>
      </w:rPr>
    </w:lvl>
    <w:lvl w:ilvl="3" w:tplc="B93A9AF0">
      <w:numFmt w:val="bullet"/>
      <w:lvlText w:val="•"/>
      <w:lvlJc w:val="left"/>
      <w:pPr>
        <w:ind w:left="603" w:hanging="180"/>
      </w:pPr>
      <w:rPr>
        <w:rFonts w:hint="default"/>
        <w:lang w:val="ru-RU" w:eastAsia="en-US" w:bidi="ar-SA"/>
      </w:rPr>
    </w:lvl>
    <w:lvl w:ilvl="4" w:tplc="68E80232">
      <w:numFmt w:val="bullet"/>
      <w:lvlText w:val="•"/>
      <w:lvlJc w:val="left"/>
      <w:pPr>
        <w:ind w:left="678" w:hanging="180"/>
      </w:pPr>
      <w:rPr>
        <w:rFonts w:hint="default"/>
        <w:lang w:val="ru-RU" w:eastAsia="en-US" w:bidi="ar-SA"/>
      </w:rPr>
    </w:lvl>
    <w:lvl w:ilvl="5" w:tplc="77BCF166">
      <w:numFmt w:val="bullet"/>
      <w:lvlText w:val="•"/>
      <w:lvlJc w:val="left"/>
      <w:pPr>
        <w:ind w:left="753" w:hanging="180"/>
      </w:pPr>
      <w:rPr>
        <w:rFonts w:hint="default"/>
        <w:lang w:val="ru-RU" w:eastAsia="en-US" w:bidi="ar-SA"/>
      </w:rPr>
    </w:lvl>
    <w:lvl w:ilvl="6" w:tplc="845A1448">
      <w:numFmt w:val="bullet"/>
      <w:lvlText w:val="•"/>
      <w:lvlJc w:val="left"/>
      <w:pPr>
        <w:ind w:left="827" w:hanging="180"/>
      </w:pPr>
      <w:rPr>
        <w:rFonts w:hint="default"/>
        <w:lang w:val="ru-RU" w:eastAsia="en-US" w:bidi="ar-SA"/>
      </w:rPr>
    </w:lvl>
    <w:lvl w:ilvl="7" w:tplc="4AEE04E0">
      <w:numFmt w:val="bullet"/>
      <w:lvlText w:val="•"/>
      <w:lvlJc w:val="left"/>
      <w:pPr>
        <w:ind w:left="902" w:hanging="180"/>
      </w:pPr>
      <w:rPr>
        <w:rFonts w:hint="default"/>
        <w:lang w:val="ru-RU" w:eastAsia="en-US" w:bidi="ar-SA"/>
      </w:rPr>
    </w:lvl>
    <w:lvl w:ilvl="8" w:tplc="4E5A6416">
      <w:numFmt w:val="bullet"/>
      <w:lvlText w:val="•"/>
      <w:lvlJc w:val="left"/>
      <w:pPr>
        <w:ind w:left="976" w:hanging="180"/>
      </w:pPr>
      <w:rPr>
        <w:rFonts w:hint="default"/>
        <w:lang w:val="ru-RU" w:eastAsia="en-US" w:bidi="ar-SA"/>
      </w:rPr>
    </w:lvl>
  </w:abstractNum>
  <w:abstractNum w:abstractNumId="1" w15:restartNumberingAfterBreak="0">
    <w:nsid w:val="17CB6A67"/>
    <w:multiLevelType w:val="hybridMultilevel"/>
    <w:tmpl w:val="6FB4E5B4"/>
    <w:lvl w:ilvl="0" w:tplc="B5087A4A">
      <w:start w:val="1"/>
      <w:numFmt w:val="decimal"/>
      <w:lvlText w:val="%1"/>
      <w:lvlJc w:val="left"/>
      <w:pPr>
        <w:ind w:left="379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008D64">
      <w:numFmt w:val="bullet"/>
      <w:lvlText w:val="•"/>
      <w:lvlJc w:val="left"/>
      <w:pPr>
        <w:ind w:left="454" w:hanging="180"/>
      </w:pPr>
      <w:rPr>
        <w:rFonts w:hint="default"/>
        <w:lang w:val="ru-RU" w:eastAsia="en-US" w:bidi="ar-SA"/>
      </w:rPr>
    </w:lvl>
    <w:lvl w:ilvl="2" w:tplc="B002C84E">
      <w:numFmt w:val="bullet"/>
      <w:lvlText w:val="•"/>
      <w:lvlJc w:val="left"/>
      <w:pPr>
        <w:ind w:left="529" w:hanging="180"/>
      </w:pPr>
      <w:rPr>
        <w:rFonts w:hint="default"/>
        <w:lang w:val="ru-RU" w:eastAsia="en-US" w:bidi="ar-SA"/>
      </w:rPr>
    </w:lvl>
    <w:lvl w:ilvl="3" w:tplc="0D40D4A0">
      <w:numFmt w:val="bullet"/>
      <w:lvlText w:val="•"/>
      <w:lvlJc w:val="left"/>
      <w:pPr>
        <w:ind w:left="603" w:hanging="180"/>
      </w:pPr>
      <w:rPr>
        <w:rFonts w:hint="default"/>
        <w:lang w:val="ru-RU" w:eastAsia="en-US" w:bidi="ar-SA"/>
      </w:rPr>
    </w:lvl>
    <w:lvl w:ilvl="4" w:tplc="80A25E88">
      <w:numFmt w:val="bullet"/>
      <w:lvlText w:val="•"/>
      <w:lvlJc w:val="left"/>
      <w:pPr>
        <w:ind w:left="678" w:hanging="180"/>
      </w:pPr>
      <w:rPr>
        <w:rFonts w:hint="default"/>
        <w:lang w:val="ru-RU" w:eastAsia="en-US" w:bidi="ar-SA"/>
      </w:rPr>
    </w:lvl>
    <w:lvl w:ilvl="5" w:tplc="DEC48C7A">
      <w:numFmt w:val="bullet"/>
      <w:lvlText w:val="•"/>
      <w:lvlJc w:val="left"/>
      <w:pPr>
        <w:ind w:left="753" w:hanging="180"/>
      </w:pPr>
      <w:rPr>
        <w:rFonts w:hint="default"/>
        <w:lang w:val="ru-RU" w:eastAsia="en-US" w:bidi="ar-SA"/>
      </w:rPr>
    </w:lvl>
    <w:lvl w:ilvl="6" w:tplc="B860C042">
      <w:numFmt w:val="bullet"/>
      <w:lvlText w:val="•"/>
      <w:lvlJc w:val="left"/>
      <w:pPr>
        <w:ind w:left="827" w:hanging="180"/>
      </w:pPr>
      <w:rPr>
        <w:rFonts w:hint="default"/>
        <w:lang w:val="ru-RU" w:eastAsia="en-US" w:bidi="ar-SA"/>
      </w:rPr>
    </w:lvl>
    <w:lvl w:ilvl="7" w:tplc="4DE49216">
      <w:numFmt w:val="bullet"/>
      <w:lvlText w:val="•"/>
      <w:lvlJc w:val="left"/>
      <w:pPr>
        <w:ind w:left="902" w:hanging="180"/>
      </w:pPr>
      <w:rPr>
        <w:rFonts w:hint="default"/>
        <w:lang w:val="ru-RU" w:eastAsia="en-US" w:bidi="ar-SA"/>
      </w:rPr>
    </w:lvl>
    <w:lvl w:ilvl="8" w:tplc="FAF0756E">
      <w:numFmt w:val="bullet"/>
      <w:lvlText w:val="•"/>
      <w:lvlJc w:val="left"/>
      <w:pPr>
        <w:ind w:left="976" w:hanging="180"/>
      </w:pPr>
      <w:rPr>
        <w:rFonts w:hint="default"/>
        <w:lang w:val="ru-RU" w:eastAsia="en-US" w:bidi="ar-SA"/>
      </w:rPr>
    </w:lvl>
  </w:abstractNum>
  <w:abstractNum w:abstractNumId="2" w15:restartNumberingAfterBreak="0">
    <w:nsid w:val="24517BE9"/>
    <w:multiLevelType w:val="hybridMultilevel"/>
    <w:tmpl w:val="C934454A"/>
    <w:lvl w:ilvl="0" w:tplc="BAA6F634">
      <w:start w:val="1"/>
      <w:numFmt w:val="decimal"/>
      <w:lvlText w:val="%1"/>
      <w:lvlJc w:val="left"/>
      <w:pPr>
        <w:ind w:left="379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24EAB6">
      <w:numFmt w:val="bullet"/>
      <w:lvlText w:val="•"/>
      <w:lvlJc w:val="left"/>
      <w:pPr>
        <w:ind w:left="454" w:hanging="180"/>
      </w:pPr>
      <w:rPr>
        <w:rFonts w:hint="default"/>
        <w:lang w:val="ru-RU" w:eastAsia="en-US" w:bidi="ar-SA"/>
      </w:rPr>
    </w:lvl>
    <w:lvl w:ilvl="2" w:tplc="09A0B076">
      <w:numFmt w:val="bullet"/>
      <w:lvlText w:val="•"/>
      <w:lvlJc w:val="left"/>
      <w:pPr>
        <w:ind w:left="529" w:hanging="180"/>
      </w:pPr>
      <w:rPr>
        <w:rFonts w:hint="default"/>
        <w:lang w:val="ru-RU" w:eastAsia="en-US" w:bidi="ar-SA"/>
      </w:rPr>
    </w:lvl>
    <w:lvl w:ilvl="3" w:tplc="2AE84A6E">
      <w:numFmt w:val="bullet"/>
      <w:lvlText w:val="•"/>
      <w:lvlJc w:val="left"/>
      <w:pPr>
        <w:ind w:left="603" w:hanging="180"/>
      </w:pPr>
      <w:rPr>
        <w:rFonts w:hint="default"/>
        <w:lang w:val="ru-RU" w:eastAsia="en-US" w:bidi="ar-SA"/>
      </w:rPr>
    </w:lvl>
    <w:lvl w:ilvl="4" w:tplc="DEBA22C0">
      <w:numFmt w:val="bullet"/>
      <w:lvlText w:val="•"/>
      <w:lvlJc w:val="left"/>
      <w:pPr>
        <w:ind w:left="678" w:hanging="180"/>
      </w:pPr>
      <w:rPr>
        <w:rFonts w:hint="default"/>
        <w:lang w:val="ru-RU" w:eastAsia="en-US" w:bidi="ar-SA"/>
      </w:rPr>
    </w:lvl>
    <w:lvl w:ilvl="5" w:tplc="6F4E739C">
      <w:numFmt w:val="bullet"/>
      <w:lvlText w:val="•"/>
      <w:lvlJc w:val="left"/>
      <w:pPr>
        <w:ind w:left="753" w:hanging="180"/>
      </w:pPr>
      <w:rPr>
        <w:rFonts w:hint="default"/>
        <w:lang w:val="ru-RU" w:eastAsia="en-US" w:bidi="ar-SA"/>
      </w:rPr>
    </w:lvl>
    <w:lvl w:ilvl="6" w:tplc="AB5EA356">
      <w:numFmt w:val="bullet"/>
      <w:lvlText w:val="•"/>
      <w:lvlJc w:val="left"/>
      <w:pPr>
        <w:ind w:left="827" w:hanging="180"/>
      </w:pPr>
      <w:rPr>
        <w:rFonts w:hint="default"/>
        <w:lang w:val="ru-RU" w:eastAsia="en-US" w:bidi="ar-SA"/>
      </w:rPr>
    </w:lvl>
    <w:lvl w:ilvl="7" w:tplc="C49C3A2A">
      <w:numFmt w:val="bullet"/>
      <w:lvlText w:val="•"/>
      <w:lvlJc w:val="left"/>
      <w:pPr>
        <w:ind w:left="902" w:hanging="180"/>
      </w:pPr>
      <w:rPr>
        <w:rFonts w:hint="default"/>
        <w:lang w:val="ru-RU" w:eastAsia="en-US" w:bidi="ar-SA"/>
      </w:rPr>
    </w:lvl>
    <w:lvl w:ilvl="8" w:tplc="ADCE331C">
      <w:numFmt w:val="bullet"/>
      <w:lvlText w:val="•"/>
      <w:lvlJc w:val="left"/>
      <w:pPr>
        <w:ind w:left="976" w:hanging="180"/>
      </w:pPr>
      <w:rPr>
        <w:rFonts w:hint="default"/>
        <w:lang w:val="ru-RU" w:eastAsia="en-US" w:bidi="ar-SA"/>
      </w:rPr>
    </w:lvl>
  </w:abstractNum>
  <w:abstractNum w:abstractNumId="3" w15:restartNumberingAfterBreak="0">
    <w:nsid w:val="247312E4"/>
    <w:multiLevelType w:val="hybridMultilevel"/>
    <w:tmpl w:val="D1FEB3DA"/>
    <w:lvl w:ilvl="0" w:tplc="443032C4">
      <w:start w:val="3"/>
      <w:numFmt w:val="decimal"/>
      <w:lvlText w:val="%1"/>
      <w:lvlJc w:val="left"/>
      <w:pPr>
        <w:ind w:left="379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6F62D44">
      <w:numFmt w:val="bullet"/>
      <w:lvlText w:val="•"/>
      <w:lvlJc w:val="left"/>
      <w:pPr>
        <w:ind w:left="454" w:hanging="180"/>
      </w:pPr>
      <w:rPr>
        <w:rFonts w:hint="default"/>
        <w:lang w:val="ru-RU" w:eastAsia="en-US" w:bidi="ar-SA"/>
      </w:rPr>
    </w:lvl>
    <w:lvl w:ilvl="2" w:tplc="DB563256">
      <w:numFmt w:val="bullet"/>
      <w:lvlText w:val="•"/>
      <w:lvlJc w:val="left"/>
      <w:pPr>
        <w:ind w:left="529" w:hanging="180"/>
      </w:pPr>
      <w:rPr>
        <w:rFonts w:hint="default"/>
        <w:lang w:val="ru-RU" w:eastAsia="en-US" w:bidi="ar-SA"/>
      </w:rPr>
    </w:lvl>
    <w:lvl w:ilvl="3" w:tplc="84A2D1E6">
      <w:numFmt w:val="bullet"/>
      <w:lvlText w:val="•"/>
      <w:lvlJc w:val="left"/>
      <w:pPr>
        <w:ind w:left="603" w:hanging="180"/>
      </w:pPr>
      <w:rPr>
        <w:rFonts w:hint="default"/>
        <w:lang w:val="ru-RU" w:eastAsia="en-US" w:bidi="ar-SA"/>
      </w:rPr>
    </w:lvl>
    <w:lvl w:ilvl="4" w:tplc="23E8ECCA">
      <w:numFmt w:val="bullet"/>
      <w:lvlText w:val="•"/>
      <w:lvlJc w:val="left"/>
      <w:pPr>
        <w:ind w:left="678" w:hanging="180"/>
      </w:pPr>
      <w:rPr>
        <w:rFonts w:hint="default"/>
        <w:lang w:val="ru-RU" w:eastAsia="en-US" w:bidi="ar-SA"/>
      </w:rPr>
    </w:lvl>
    <w:lvl w:ilvl="5" w:tplc="96AA713C">
      <w:numFmt w:val="bullet"/>
      <w:lvlText w:val="•"/>
      <w:lvlJc w:val="left"/>
      <w:pPr>
        <w:ind w:left="753" w:hanging="180"/>
      </w:pPr>
      <w:rPr>
        <w:rFonts w:hint="default"/>
        <w:lang w:val="ru-RU" w:eastAsia="en-US" w:bidi="ar-SA"/>
      </w:rPr>
    </w:lvl>
    <w:lvl w:ilvl="6" w:tplc="A45CD7EE">
      <w:numFmt w:val="bullet"/>
      <w:lvlText w:val="•"/>
      <w:lvlJc w:val="left"/>
      <w:pPr>
        <w:ind w:left="827" w:hanging="180"/>
      </w:pPr>
      <w:rPr>
        <w:rFonts w:hint="default"/>
        <w:lang w:val="ru-RU" w:eastAsia="en-US" w:bidi="ar-SA"/>
      </w:rPr>
    </w:lvl>
    <w:lvl w:ilvl="7" w:tplc="72AA82D8">
      <w:numFmt w:val="bullet"/>
      <w:lvlText w:val="•"/>
      <w:lvlJc w:val="left"/>
      <w:pPr>
        <w:ind w:left="902" w:hanging="180"/>
      </w:pPr>
      <w:rPr>
        <w:rFonts w:hint="default"/>
        <w:lang w:val="ru-RU" w:eastAsia="en-US" w:bidi="ar-SA"/>
      </w:rPr>
    </w:lvl>
    <w:lvl w:ilvl="8" w:tplc="346A1B0C">
      <w:numFmt w:val="bullet"/>
      <w:lvlText w:val="•"/>
      <w:lvlJc w:val="left"/>
      <w:pPr>
        <w:ind w:left="976" w:hanging="180"/>
      </w:pPr>
      <w:rPr>
        <w:rFonts w:hint="default"/>
        <w:lang w:val="ru-RU" w:eastAsia="en-US" w:bidi="ar-SA"/>
      </w:rPr>
    </w:lvl>
  </w:abstractNum>
  <w:abstractNum w:abstractNumId="4" w15:restartNumberingAfterBreak="0">
    <w:nsid w:val="2D4A2320"/>
    <w:multiLevelType w:val="hybridMultilevel"/>
    <w:tmpl w:val="79A89B0C"/>
    <w:lvl w:ilvl="0" w:tplc="84DA1332">
      <w:numFmt w:val="bullet"/>
      <w:lvlText w:val="-"/>
      <w:lvlJc w:val="left"/>
      <w:pPr>
        <w:ind w:left="392" w:hanging="27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4A8DB08">
      <w:numFmt w:val="bullet"/>
      <w:lvlText w:val="•"/>
      <w:lvlJc w:val="left"/>
      <w:pPr>
        <w:ind w:left="676" w:hanging="437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2" w:tplc="7BE2E9FE">
      <w:numFmt w:val="bullet"/>
      <w:lvlText w:val="•"/>
      <w:lvlJc w:val="left"/>
      <w:pPr>
        <w:ind w:left="1762" w:hanging="437"/>
      </w:pPr>
      <w:rPr>
        <w:rFonts w:hint="default"/>
        <w:lang w:val="ru-RU" w:eastAsia="en-US" w:bidi="ar-SA"/>
      </w:rPr>
    </w:lvl>
    <w:lvl w:ilvl="3" w:tplc="636C9D34">
      <w:numFmt w:val="bullet"/>
      <w:lvlText w:val="•"/>
      <w:lvlJc w:val="left"/>
      <w:pPr>
        <w:ind w:left="2845" w:hanging="437"/>
      </w:pPr>
      <w:rPr>
        <w:rFonts w:hint="default"/>
        <w:lang w:val="ru-RU" w:eastAsia="en-US" w:bidi="ar-SA"/>
      </w:rPr>
    </w:lvl>
    <w:lvl w:ilvl="4" w:tplc="3AB80742">
      <w:numFmt w:val="bullet"/>
      <w:lvlText w:val="•"/>
      <w:lvlJc w:val="left"/>
      <w:pPr>
        <w:ind w:left="3928" w:hanging="437"/>
      </w:pPr>
      <w:rPr>
        <w:rFonts w:hint="default"/>
        <w:lang w:val="ru-RU" w:eastAsia="en-US" w:bidi="ar-SA"/>
      </w:rPr>
    </w:lvl>
    <w:lvl w:ilvl="5" w:tplc="B50C1C4E">
      <w:numFmt w:val="bullet"/>
      <w:lvlText w:val="•"/>
      <w:lvlJc w:val="left"/>
      <w:pPr>
        <w:ind w:left="5011" w:hanging="437"/>
      </w:pPr>
      <w:rPr>
        <w:rFonts w:hint="default"/>
        <w:lang w:val="ru-RU" w:eastAsia="en-US" w:bidi="ar-SA"/>
      </w:rPr>
    </w:lvl>
    <w:lvl w:ilvl="6" w:tplc="635A0B86">
      <w:numFmt w:val="bullet"/>
      <w:lvlText w:val="•"/>
      <w:lvlJc w:val="left"/>
      <w:pPr>
        <w:ind w:left="6094" w:hanging="437"/>
      </w:pPr>
      <w:rPr>
        <w:rFonts w:hint="default"/>
        <w:lang w:val="ru-RU" w:eastAsia="en-US" w:bidi="ar-SA"/>
      </w:rPr>
    </w:lvl>
    <w:lvl w:ilvl="7" w:tplc="68EC9086">
      <w:numFmt w:val="bullet"/>
      <w:lvlText w:val="•"/>
      <w:lvlJc w:val="left"/>
      <w:pPr>
        <w:ind w:left="7177" w:hanging="437"/>
      </w:pPr>
      <w:rPr>
        <w:rFonts w:hint="default"/>
        <w:lang w:val="ru-RU" w:eastAsia="en-US" w:bidi="ar-SA"/>
      </w:rPr>
    </w:lvl>
    <w:lvl w:ilvl="8" w:tplc="0CB86CDA">
      <w:numFmt w:val="bullet"/>
      <w:lvlText w:val="•"/>
      <w:lvlJc w:val="left"/>
      <w:pPr>
        <w:ind w:left="8260" w:hanging="437"/>
      </w:pPr>
      <w:rPr>
        <w:rFonts w:hint="default"/>
        <w:lang w:val="ru-RU" w:eastAsia="en-US" w:bidi="ar-SA"/>
      </w:rPr>
    </w:lvl>
  </w:abstractNum>
  <w:abstractNum w:abstractNumId="5" w15:restartNumberingAfterBreak="0">
    <w:nsid w:val="2E00705C"/>
    <w:multiLevelType w:val="hybridMultilevel"/>
    <w:tmpl w:val="9B269BE2"/>
    <w:lvl w:ilvl="0" w:tplc="AF4ED288">
      <w:start w:val="1"/>
      <w:numFmt w:val="decimal"/>
      <w:lvlText w:val="%1"/>
      <w:lvlJc w:val="left"/>
      <w:pPr>
        <w:ind w:left="410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12BE74">
      <w:numFmt w:val="bullet"/>
      <w:lvlText w:val="•"/>
      <w:lvlJc w:val="left"/>
      <w:pPr>
        <w:ind w:left="490" w:hanging="180"/>
      </w:pPr>
      <w:rPr>
        <w:rFonts w:hint="default"/>
        <w:lang w:val="ru-RU" w:eastAsia="en-US" w:bidi="ar-SA"/>
      </w:rPr>
    </w:lvl>
    <w:lvl w:ilvl="2" w:tplc="16FAC266">
      <w:numFmt w:val="bullet"/>
      <w:lvlText w:val="•"/>
      <w:lvlJc w:val="left"/>
      <w:pPr>
        <w:ind w:left="561" w:hanging="180"/>
      </w:pPr>
      <w:rPr>
        <w:rFonts w:hint="default"/>
        <w:lang w:val="ru-RU" w:eastAsia="en-US" w:bidi="ar-SA"/>
      </w:rPr>
    </w:lvl>
    <w:lvl w:ilvl="3" w:tplc="66B6B30E">
      <w:numFmt w:val="bullet"/>
      <w:lvlText w:val="•"/>
      <w:lvlJc w:val="left"/>
      <w:pPr>
        <w:ind w:left="631" w:hanging="180"/>
      </w:pPr>
      <w:rPr>
        <w:rFonts w:hint="default"/>
        <w:lang w:val="ru-RU" w:eastAsia="en-US" w:bidi="ar-SA"/>
      </w:rPr>
    </w:lvl>
    <w:lvl w:ilvl="4" w:tplc="D7964C0C">
      <w:numFmt w:val="bullet"/>
      <w:lvlText w:val="•"/>
      <w:lvlJc w:val="left"/>
      <w:pPr>
        <w:ind w:left="702" w:hanging="180"/>
      </w:pPr>
      <w:rPr>
        <w:rFonts w:hint="default"/>
        <w:lang w:val="ru-RU" w:eastAsia="en-US" w:bidi="ar-SA"/>
      </w:rPr>
    </w:lvl>
    <w:lvl w:ilvl="5" w:tplc="C00AEC14">
      <w:numFmt w:val="bullet"/>
      <w:lvlText w:val="•"/>
      <w:lvlJc w:val="left"/>
      <w:pPr>
        <w:ind w:left="773" w:hanging="180"/>
      </w:pPr>
      <w:rPr>
        <w:rFonts w:hint="default"/>
        <w:lang w:val="ru-RU" w:eastAsia="en-US" w:bidi="ar-SA"/>
      </w:rPr>
    </w:lvl>
    <w:lvl w:ilvl="6" w:tplc="6DDACBA4">
      <w:numFmt w:val="bullet"/>
      <w:lvlText w:val="•"/>
      <w:lvlJc w:val="left"/>
      <w:pPr>
        <w:ind w:left="843" w:hanging="180"/>
      </w:pPr>
      <w:rPr>
        <w:rFonts w:hint="default"/>
        <w:lang w:val="ru-RU" w:eastAsia="en-US" w:bidi="ar-SA"/>
      </w:rPr>
    </w:lvl>
    <w:lvl w:ilvl="7" w:tplc="FD94A69C">
      <w:numFmt w:val="bullet"/>
      <w:lvlText w:val="•"/>
      <w:lvlJc w:val="left"/>
      <w:pPr>
        <w:ind w:left="914" w:hanging="180"/>
      </w:pPr>
      <w:rPr>
        <w:rFonts w:hint="default"/>
        <w:lang w:val="ru-RU" w:eastAsia="en-US" w:bidi="ar-SA"/>
      </w:rPr>
    </w:lvl>
    <w:lvl w:ilvl="8" w:tplc="50425EC8">
      <w:numFmt w:val="bullet"/>
      <w:lvlText w:val="•"/>
      <w:lvlJc w:val="left"/>
      <w:pPr>
        <w:ind w:left="984" w:hanging="180"/>
      </w:pPr>
      <w:rPr>
        <w:rFonts w:hint="default"/>
        <w:lang w:val="ru-RU" w:eastAsia="en-US" w:bidi="ar-SA"/>
      </w:rPr>
    </w:lvl>
  </w:abstractNum>
  <w:abstractNum w:abstractNumId="6" w15:restartNumberingAfterBreak="0">
    <w:nsid w:val="445E1311"/>
    <w:multiLevelType w:val="hybridMultilevel"/>
    <w:tmpl w:val="3AC04AC8"/>
    <w:lvl w:ilvl="0" w:tplc="5A32C046">
      <w:numFmt w:val="bullet"/>
      <w:lvlText w:val="•"/>
      <w:lvlJc w:val="left"/>
      <w:pPr>
        <w:ind w:left="1101" w:hanging="983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1" w:tplc="C874B41C">
      <w:numFmt w:val="bullet"/>
      <w:lvlText w:val="•"/>
      <w:lvlJc w:val="left"/>
      <w:pPr>
        <w:ind w:left="2032" w:hanging="983"/>
      </w:pPr>
      <w:rPr>
        <w:rFonts w:hint="default"/>
        <w:lang w:val="ru-RU" w:eastAsia="en-US" w:bidi="ar-SA"/>
      </w:rPr>
    </w:lvl>
    <w:lvl w:ilvl="2" w:tplc="1DC434CA">
      <w:numFmt w:val="bullet"/>
      <w:lvlText w:val="•"/>
      <w:lvlJc w:val="left"/>
      <w:pPr>
        <w:ind w:left="2965" w:hanging="983"/>
      </w:pPr>
      <w:rPr>
        <w:rFonts w:hint="default"/>
        <w:lang w:val="ru-RU" w:eastAsia="en-US" w:bidi="ar-SA"/>
      </w:rPr>
    </w:lvl>
    <w:lvl w:ilvl="3" w:tplc="8F6C87E4">
      <w:numFmt w:val="bullet"/>
      <w:lvlText w:val="•"/>
      <w:lvlJc w:val="left"/>
      <w:pPr>
        <w:ind w:left="3897" w:hanging="983"/>
      </w:pPr>
      <w:rPr>
        <w:rFonts w:hint="default"/>
        <w:lang w:val="ru-RU" w:eastAsia="en-US" w:bidi="ar-SA"/>
      </w:rPr>
    </w:lvl>
    <w:lvl w:ilvl="4" w:tplc="B5A29024">
      <w:numFmt w:val="bullet"/>
      <w:lvlText w:val="•"/>
      <w:lvlJc w:val="left"/>
      <w:pPr>
        <w:ind w:left="4830" w:hanging="983"/>
      </w:pPr>
      <w:rPr>
        <w:rFonts w:hint="default"/>
        <w:lang w:val="ru-RU" w:eastAsia="en-US" w:bidi="ar-SA"/>
      </w:rPr>
    </w:lvl>
    <w:lvl w:ilvl="5" w:tplc="19260532">
      <w:numFmt w:val="bullet"/>
      <w:lvlText w:val="•"/>
      <w:lvlJc w:val="left"/>
      <w:pPr>
        <w:ind w:left="5763" w:hanging="983"/>
      </w:pPr>
      <w:rPr>
        <w:rFonts w:hint="default"/>
        <w:lang w:val="ru-RU" w:eastAsia="en-US" w:bidi="ar-SA"/>
      </w:rPr>
    </w:lvl>
    <w:lvl w:ilvl="6" w:tplc="9BE2DBDE">
      <w:numFmt w:val="bullet"/>
      <w:lvlText w:val="•"/>
      <w:lvlJc w:val="left"/>
      <w:pPr>
        <w:ind w:left="6695" w:hanging="983"/>
      </w:pPr>
      <w:rPr>
        <w:rFonts w:hint="default"/>
        <w:lang w:val="ru-RU" w:eastAsia="en-US" w:bidi="ar-SA"/>
      </w:rPr>
    </w:lvl>
    <w:lvl w:ilvl="7" w:tplc="7E20F4C2">
      <w:numFmt w:val="bullet"/>
      <w:lvlText w:val="•"/>
      <w:lvlJc w:val="left"/>
      <w:pPr>
        <w:ind w:left="7628" w:hanging="983"/>
      </w:pPr>
      <w:rPr>
        <w:rFonts w:hint="default"/>
        <w:lang w:val="ru-RU" w:eastAsia="en-US" w:bidi="ar-SA"/>
      </w:rPr>
    </w:lvl>
    <w:lvl w:ilvl="8" w:tplc="802A46D8">
      <w:numFmt w:val="bullet"/>
      <w:lvlText w:val="•"/>
      <w:lvlJc w:val="left"/>
      <w:pPr>
        <w:ind w:left="8561" w:hanging="983"/>
      </w:pPr>
      <w:rPr>
        <w:rFonts w:hint="default"/>
        <w:lang w:val="ru-RU" w:eastAsia="en-US" w:bidi="ar-SA"/>
      </w:rPr>
    </w:lvl>
  </w:abstractNum>
  <w:abstractNum w:abstractNumId="7" w15:restartNumberingAfterBreak="0">
    <w:nsid w:val="449A091C"/>
    <w:multiLevelType w:val="hybridMultilevel"/>
    <w:tmpl w:val="4DFC40AC"/>
    <w:lvl w:ilvl="0" w:tplc="75642244">
      <w:start w:val="2"/>
      <w:numFmt w:val="decimal"/>
      <w:lvlText w:val="%1"/>
      <w:lvlJc w:val="left"/>
      <w:pPr>
        <w:ind w:left="379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CE4CB34">
      <w:numFmt w:val="bullet"/>
      <w:lvlText w:val="•"/>
      <w:lvlJc w:val="left"/>
      <w:pPr>
        <w:ind w:left="454" w:hanging="180"/>
      </w:pPr>
      <w:rPr>
        <w:rFonts w:hint="default"/>
        <w:lang w:val="ru-RU" w:eastAsia="en-US" w:bidi="ar-SA"/>
      </w:rPr>
    </w:lvl>
    <w:lvl w:ilvl="2" w:tplc="1EE82206">
      <w:numFmt w:val="bullet"/>
      <w:lvlText w:val="•"/>
      <w:lvlJc w:val="left"/>
      <w:pPr>
        <w:ind w:left="529" w:hanging="180"/>
      </w:pPr>
      <w:rPr>
        <w:rFonts w:hint="default"/>
        <w:lang w:val="ru-RU" w:eastAsia="en-US" w:bidi="ar-SA"/>
      </w:rPr>
    </w:lvl>
    <w:lvl w:ilvl="3" w:tplc="8AEC12BA">
      <w:numFmt w:val="bullet"/>
      <w:lvlText w:val="•"/>
      <w:lvlJc w:val="left"/>
      <w:pPr>
        <w:ind w:left="603" w:hanging="180"/>
      </w:pPr>
      <w:rPr>
        <w:rFonts w:hint="default"/>
        <w:lang w:val="ru-RU" w:eastAsia="en-US" w:bidi="ar-SA"/>
      </w:rPr>
    </w:lvl>
    <w:lvl w:ilvl="4" w:tplc="C1B26A40">
      <w:numFmt w:val="bullet"/>
      <w:lvlText w:val="•"/>
      <w:lvlJc w:val="left"/>
      <w:pPr>
        <w:ind w:left="678" w:hanging="180"/>
      </w:pPr>
      <w:rPr>
        <w:rFonts w:hint="default"/>
        <w:lang w:val="ru-RU" w:eastAsia="en-US" w:bidi="ar-SA"/>
      </w:rPr>
    </w:lvl>
    <w:lvl w:ilvl="5" w:tplc="AFD64E02">
      <w:numFmt w:val="bullet"/>
      <w:lvlText w:val="•"/>
      <w:lvlJc w:val="left"/>
      <w:pPr>
        <w:ind w:left="753" w:hanging="180"/>
      </w:pPr>
      <w:rPr>
        <w:rFonts w:hint="default"/>
        <w:lang w:val="ru-RU" w:eastAsia="en-US" w:bidi="ar-SA"/>
      </w:rPr>
    </w:lvl>
    <w:lvl w:ilvl="6" w:tplc="FDA64D16">
      <w:numFmt w:val="bullet"/>
      <w:lvlText w:val="•"/>
      <w:lvlJc w:val="left"/>
      <w:pPr>
        <w:ind w:left="827" w:hanging="180"/>
      </w:pPr>
      <w:rPr>
        <w:rFonts w:hint="default"/>
        <w:lang w:val="ru-RU" w:eastAsia="en-US" w:bidi="ar-SA"/>
      </w:rPr>
    </w:lvl>
    <w:lvl w:ilvl="7" w:tplc="A16899C6">
      <w:numFmt w:val="bullet"/>
      <w:lvlText w:val="•"/>
      <w:lvlJc w:val="left"/>
      <w:pPr>
        <w:ind w:left="902" w:hanging="180"/>
      </w:pPr>
      <w:rPr>
        <w:rFonts w:hint="default"/>
        <w:lang w:val="ru-RU" w:eastAsia="en-US" w:bidi="ar-SA"/>
      </w:rPr>
    </w:lvl>
    <w:lvl w:ilvl="8" w:tplc="EB06FB9E">
      <w:numFmt w:val="bullet"/>
      <w:lvlText w:val="•"/>
      <w:lvlJc w:val="left"/>
      <w:pPr>
        <w:ind w:left="976" w:hanging="180"/>
      </w:pPr>
      <w:rPr>
        <w:rFonts w:hint="default"/>
        <w:lang w:val="ru-RU" w:eastAsia="en-US" w:bidi="ar-SA"/>
      </w:rPr>
    </w:lvl>
  </w:abstractNum>
  <w:abstractNum w:abstractNumId="8" w15:restartNumberingAfterBreak="0">
    <w:nsid w:val="47845E62"/>
    <w:multiLevelType w:val="hybridMultilevel"/>
    <w:tmpl w:val="59D6BF52"/>
    <w:lvl w:ilvl="0" w:tplc="20C44116">
      <w:start w:val="1"/>
      <w:numFmt w:val="decimal"/>
      <w:lvlText w:val="%1"/>
      <w:lvlJc w:val="left"/>
      <w:pPr>
        <w:ind w:left="379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860FF2">
      <w:numFmt w:val="bullet"/>
      <w:lvlText w:val="•"/>
      <w:lvlJc w:val="left"/>
      <w:pPr>
        <w:ind w:left="454" w:hanging="180"/>
      </w:pPr>
      <w:rPr>
        <w:rFonts w:hint="default"/>
        <w:lang w:val="ru-RU" w:eastAsia="en-US" w:bidi="ar-SA"/>
      </w:rPr>
    </w:lvl>
    <w:lvl w:ilvl="2" w:tplc="3720359A">
      <w:numFmt w:val="bullet"/>
      <w:lvlText w:val="•"/>
      <w:lvlJc w:val="left"/>
      <w:pPr>
        <w:ind w:left="529" w:hanging="180"/>
      </w:pPr>
      <w:rPr>
        <w:rFonts w:hint="default"/>
        <w:lang w:val="ru-RU" w:eastAsia="en-US" w:bidi="ar-SA"/>
      </w:rPr>
    </w:lvl>
    <w:lvl w:ilvl="3" w:tplc="AB046CF6">
      <w:numFmt w:val="bullet"/>
      <w:lvlText w:val="•"/>
      <w:lvlJc w:val="left"/>
      <w:pPr>
        <w:ind w:left="603" w:hanging="180"/>
      </w:pPr>
      <w:rPr>
        <w:rFonts w:hint="default"/>
        <w:lang w:val="ru-RU" w:eastAsia="en-US" w:bidi="ar-SA"/>
      </w:rPr>
    </w:lvl>
    <w:lvl w:ilvl="4" w:tplc="7F24F2D0">
      <w:numFmt w:val="bullet"/>
      <w:lvlText w:val="•"/>
      <w:lvlJc w:val="left"/>
      <w:pPr>
        <w:ind w:left="678" w:hanging="180"/>
      </w:pPr>
      <w:rPr>
        <w:rFonts w:hint="default"/>
        <w:lang w:val="ru-RU" w:eastAsia="en-US" w:bidi="ar-SA"/>
      </w:rPr>
    </w:lvl>
    <w:lvl w:ilvl="5" w:tplc="D43ED21A">
      <w:numFmt w:val="bullet"/>
      <w:lvlText w:val="•"/>
      <w:lvlJc w:val="left"/>
      <w:pPr>
        <w:ind w:left="753" w:hanging="180"/>
      </w:pPr>
      <w:rPr>
        <w:rFonts w:hint="default"/>
        <w:lang w:val="ru-RU" w:eastAsia="en-US" w:bidi="ar-SA"/>
      </w:rPr>
    </w:lvl>
    <w:lvl w:ilvl="6" w:tplc="BD6A09C6">
      <w:numFmt w:val="bullet"/>
      <w:lvlText w:val="•"/>
      <w:lvlJc w:val="left"/>
      <w:pPr>
        <w:ind w:left="827" w:hanging="180"/>
      </w:pPr>
      <w:rPr>
        <w:rFonts w:hint="default"/>
        <w:lang w:val="ru-RU" w:eastAsia="en-US" w:bidi="ar-SA"/>
      </w:rPr>
    </w:lvl>
    <w:lvl w:ilvl="7" w:tplc="418287BE">
      <w:numFmt w:val="bullet"/>
      <w:lvlText w:val="•"/>
      <w:lvlJc w:val="left"/>
      <w:pPr>
        <w:ind w:left="902" w:hanging="180"/>
      </w:pPr>
      <w:rPr>
        <w:rFonts w:hint="default"/>
        <w:lang w:val="ru-RU" w:eastAsia="en-US" w:bidi="ar-SA"/>
      </w:rPr>
    </w:lvl>
    <w:lvl w:ilvl="8" w:tplc="1DB62E1C">
      <w:numFmt w:val="bullet"/>
      <w:lvlText w:val="•"/>
      <w:lvlJc w:val="left"/>
      <w:pPr>
        <w:ind w:left="976" w:hanging="180"/>
      </w:pPr>
      <w:rPr>
        <w:rFonts w:hint="default"/>
        <w:lang w:val="ru-RU" w:eastAsia="en-US" w:bidi="ar-SA"/>
      </w:rPr>
    </w:lvl>
  </w:abstractNum>
  <w:abstractNum w:abstractNumId="9" w15:restartNumberingAfterBreak="0">
    <w:nsid w:val="4B6E7E9C"/>
    <w:multiLevelType w:val="hybridMultilevel"/>
    <w:tmpl w:val="FCD87F82"/>
    <w:lvl w:ilvl="0" w:tplc="1FFC7F16">
      <w:start w:val="1"/>
      <w:numFmt w:val="decimal"/>
      <w:lvlText w:val="%1"/>
      <w:lvlJc w:val="left"/>
      <w:pPr>
        <w:ind w:left="379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B180D6E">
      <w:numFmt w:val="bullet"/>
      <w:lvlText w:val="•"/>
      <w:lvlJc w:val="left"/>
      <w:pPr>
        <w:ind w:left="454" w:hanging="180"/>
      </w:pPr>
      <w:rPr>
        <w:rFonts w:hint="default"/>
        <w:lang w:val="ru-RU" w:eastAsia="en-US" w:bidi="ar-SA"/>
      </w:rPr>
    </w:lvl>
    <w:lvl w:ilvl="2" w:tplc="71BEE510">
      <w:numFmt w:val="bullet"/>
      <w:lvlText w:val="•"/>
      <w:lvlJc w:val="left"/>
      <w:pPr>
        <w:ind w:left="529" w:hanging="180"/>
      </w:pPr>
      <w:rPr>
        <w:rFonts w:hint="default"/>
        <w:lang w:val="ru-RU" w:eastAsia="en-US" w:bidi="ar-SA"/>
      </w:rPr>
    </w:lvl>
    <w:lvl w:ilvl="3" w:tplc="2A32039C">
      <w:numFmt w:val="bullet"/>
      <w:lvlText w:val="•"/>
      <w:lvlJc w:val="left"/>
      <w:pPr>
        <w:ind w:left="603" w:hanging="180"/>
      </w:pPr>
      <w:rPr>
        <w:rFonts w:hint="default"/>
        <w:lang w:val="ru-RU" w:eastAsia="en-US" w:bidi="ar-SA"/>
      </w:rPr>
    </w:lvl>
    <w:lvl w:ilvl="4" w:tplc="F506911E">
      <w:numFmt w:val="bullet"/>
      <w:lvlText w:val="•"/>
      <w:lvlJc w:val="left"/>
      <w:pPr>
        <w:ind w:left="678" w:hanging="180"/>
      </w:pPr>
      <w:rPr>
        <w:rFonts w:hint="default"/>
        <w:lang w:val="ru-RU" w:eastAsia="en-US" w:bidi="ar-SA"/>
      </w:rPr>
    </w:lvl>
    <w:lvl w:ilvl="5" w:tplc="B2EA2E7A">
      <w:numFmt w:val="bullet"/>
      <w:lvlText w:val="•"/>
      <w:lvlJc w:val="left"/>
      <w:pPr>
        <w:ind w:left="753" w:hanging="180"/>
      </w:pPr>
      <w:rPr>
        <w:rFonts w:hint="default"/>
        <w:lang w:val="ru-RU" w:eastAsia="en-US" w:bidi="ar-SA"/>
      </w:rPr>
    </w:lvl>
    <w:lvl w:ilvl="6" w:tplc="625CE718">
      <w:numFmt w:val="bullet"/>
      <w:lvlText w:val="•"/>
      <w:lvlJc w:val="left"/>
      <w:pPr>
        <w:ind w:left="827" w:hanging="180"/>
      </w:pPr>
      <w:rPr>
        <w:rFonts w:hint="default"/>
        <w:lang w:val="ru-RU" w:eastAsia="en-US" w:bidi="ar-SA"/>
      </w:rPr>
    </w:lvl>
    <w:lvl w:ilvl="7" w:tplc="1AE417B8">
      <w:numFmt w:val="bullet"/>
      <w:lvlText w:val="•"/>
      <w:lvlJc w:val="left"/>
      <w:pPr>
        <w:ind w:left="902" w:hanging="180"/>
      </w:pPr>
      <w:rPr>
        <w:rFonts w:hint="default"/>
        <w:lang w:val="ru-RU" w:eastAsia="en-US" w:bidi="ar-SA"/>
      </w:rPr>
    </w:lvl>
    <w:lvl w:ilvl="8" w:tplc="4FF84B7C">
      <w:numFmt w:val="bullet"/>
      <w:lvlText w:val="•"/>
      <w:lvlJc w:val="left"/>
      <w:pPr>
        <w:ind w:left="976" w:hanging="180"/>
      </w:pPr>
      <w:rPr>
        <w:rFonts w:hint="default"/>
        <w:lang w:val="ru-RU" w:eastAsia="en-US" w:bidi="ar-SA"/>
      </w:rPr>
    </w:lvl>
  </w:abstractNum>
  <w:abstractNum w:abstractNumId="10" w15:restartNumberingAfterBreak="0">
    <w:nsid w:val="6CAB34AD"/>
    <w:multiLevelType w:val="hybridMultilevel"/>
    <w:tmpl w:val="2CD8A5EC"/>
    <w:lvl w:ilvl="0" w:tplc="F3E06276">
      <w:start w:val="1"/>
      <w:numFmt w:val="decimal"/>
      <w:lvlText w:val="%1"/>
      <w:lvlJc w:val="left"/>
      <w:pPr>
        <w:ind w:left="379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D0D1CA">
      <w:numFmt w:val="bullet"/>
      <w:lvlText w:val="•"/>
      <w:lvlJc w:val="left"/>
      <w:pPr>
        <w:ind w:left="454" w:hanging="180"/>
      </w:pPr>
      <w:rPr>
        <w:rFonts w:hint="default"/>
        <w:lang w:val="ru-RU" w:eastAsia="en-US" w:bidi="ar-SA"/>
      </w:rPr>
    </w:lvl>
    <w:lvl w:ilvl="2" w:tplc="BA108EEA">
      <w:numFmt w:val="bullet"/>
      <w:lvlText w:val="•"/>
      <w:lvlJc w:val="left"/>
      <w:pPr>
        <w:ind w:left="529" w:hanging="180"/>
      </w:pPr>
      <w:rPr>
        <w:rFonts w:hint="default"/>
        <w:lang w:val="ru-RU" w:eastAsia="en-US" w:bidi="ar-SA"/>
      </w:rPr>
    </w:lvl>
    <w:lvl w:ilvl="3" w:tplc="43BAA406">
      <w:numFmt w:val="bullet"/>
      <w:lvlText w:val="•"/>
      <w:lvlJc w:val="left"/>
      <w:pPr>
        <w:ind w:left="603" w:hanging="180"/>
      </w:pPr>
      <w:rPr>
        <w:rFonts w:hint="default"/>
        <w:lang w:val="ru-RU" w:eastAsia="en-US" w:bidi="ar-SA"/>
      </w:rPr>
    </w:lvl>
    <w:lvl w:ilvl="4" w:tplc="F6CA4AA0">
      <w:numFmt w:val="bullet"/>
      <w:lvlText w:val="•"/>
      <w:lvlJc w:val="left"/>
      <w:pPr>
        <w:ind w:left="678" w:hanging="180"/>
      </w:pPr>
      <w:rPr>
        <w:rFonts w:hint="default"/>
        <w:lang w:val="ru-RU" w:eastAsia="en-US" w:bidi="ar-SA"/>
      </w:rPr>
    </w:lvl>
    <w:lvl w:ilvl="5" w:tplc="6F0C7E8C">
      <w:numFmt w:val="bullet"/>
      <w:lvlText w:val="•"/>
      <w:lvlJc w:val="left"/>
      <w:pPr>
        <w:ind w:left="753" w:hanging="180"/>
      </w:pPr>
      <w:rPr>
        <w:rFonts w:hint="default"/>
        <w:lang w:val="ru-RU" w:eastAsia="en-US" w:bidi="ar-SA"/>
      </w:rPr>
    </w:lvl>
    <w:lvl w:ilvl="6" w:tplc="4E466A86">
      <w:numFmt w:val="bullet"/>
      <w:lvlText w:val="•"/>
      <w:lvlJc w:val="left"/>
      <w:pPr>
        <w:ind w:left="827" w:hanging="180"/>
      </w:pPr>
      <w:rPr>
        <w:rFonts w:hint="default"/>
        <w:lang w:val="ru-RU" w:eastAsia="en-US" w:bidi="ar-SA"/>
      </w:rPr>
    </w:lvl>
    <w:lvl w:ilvl="7" w:tplc="EFDC4B32">
      <w:numFmt w:val="bullet"/>
      <w:lvlText w:val="•"/>
      <w:lvlJc w:val="left"/>
      <w:pPr>
        <w:ind w:left="902" w:hanging="180"/>
      </w:pPr>
      <w:rPr>
        <w:rFonts w:hint="default"/>
        <w:lang w:val="ru-RU" w:eastAsia="en-US" w:bidi="ar-SA"/>
      </w:rPr>
    </w:lvl>
    <w:lvl w:ilvl="8" w:tplc="2AE88072">
      <w:numFmt w:val="bullet"/>
      <w:lvlText w:val="•"/>
      <w:lvlJc w:val="left"/>
      <w:pPr>
        <w:ind w:left="976" w:hanging="180"/>
      </w:pPr>
      <w:rPr>
        <w:rFonts w:hint="default"/>
        <w:lang w:val="ru-RU" w:eastAsia="en-US" w:bidi="ar-SA"/>
      </w:rPr>
    </w:lvl>
  </w:abstractNum>
  <w:abstractNum w:abstractNumId="11" w15:restartNumberingAfterBreak="0">
    <w:nsid w:val="7A961E60"/>
    <w:multiLevelType w:val="hybridMultilevel"/>
    <w:tmpl w:val="0C0A4430"/>
    <w:lvl w:ilvl="0" w:tplc="4130243C">
      <w:numFmt w:val="bullet"/>
      <w:lvlText w:val=""/>
      <w:lvlJc w:val="left"/>
      <w:pPr>
        <w:ind w:left="167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444E13C">
      <w:numFmt w:val="bullet"/>
      <w:lvlText w:val="•"/>
      <w:lvlJc w:val="left"/>
      <w:pPr>
        <w:ind w:left="2554" w:hanging="360"/>
      </w:pPr>
      <w:rPr>
        <w:rFonts w:hint="default"/>
        <w:lang w:val="ru-RU" w:eastAsia="en-US" w:bidi="ar-SA"/>
      </w:rPr>
    </w:lvl>
    <w:lvl w:ilvl="2" w:tplc="767839A6">
      <w:numFmt w:val="bullet"/>
      <w:lvlText w:val="•"/>
      <w:lvlJc w:val="left"/>
      <w:pPr>
        <w:ind w:left="3429" w:hanging="360"/>
      </w:pPr>
      <w:rPr>
        <w:rFonts w:hint="default"/>
        <w:lang w:val="ru-RU" w:eastAsia="en-US" w:bidi="ar-SA"/>
      </w:rPr>
    </w:lvl>
    <w:lvl w:ilvl="3" w:tplc="1E10A142">
      <w:numFmt w:val="bullet"/>
      <w:lvlText w:val="•"/>
      <w:lvlJc w:val="left"/>
      <w:pPr>
        <w:ind w:left="4303" w:hanging="360"/>
      </w:pPr>
      <w:rPr>
        <w:rFonts w:hint="default"/>
        <w:lang w:val="ru-RU" w:eastAsia="en-US" w:bidi="ar-SA"/>
      </w:rPr>
    </w:lvl>
    <w:lvl w:ilvl="4" w:tplc="D0C83B28">
      <w:numFmt w:val="bullet"/>
      <w:lvlText w:val="•"/>
      <w:lvlJc w:val="left"/>
      <w:pPr>
        <w:ind w:left="5178" w:hanging="360"/>
      </w:pPr>
      <w:rPr>
        <w:rFonts w:hint="default"/>
        <w:lang w:val="ru-RU" w:eastAsia="en-US" w:bidi="ar-SA"/>
      </w:rPr>
    </w:lvl>
    <w:lvl w:ilvl="5" w:tplc="B5E4692C">
      <w:numFmt w:val="bullet"/>
      <w:lvlText w:val="•"/>
      <w:lvlJc w:val="left"/>
      <w:pPr>
        <w:ind w:left="6053" w:hanging="360"/>
      </w:pPr>
      <w:rPr>
        <w:rFonts w:hint="default"/>
        <w:lang w:val="ru-RU" w:eastAsia="en-US" w:bidi="ar-SA"/>
      </w:rPr>
    </w:lvl>
    <w:lvl w:ilvl="6" w:tplc="2B6890D2">
      <w:numFmt w:val="bullet"/>
      <w:lvlText w:val="•"/>
      <w:lvlJc w:val="left"/>
      <w:pPr>
        <w:ind w:left="6927" w:hanging="360"/>
      </w:pPr>
      <w:rPr>
        <w:rFonts w:hint="default"/>
        <w:lang w:val="ru-RU" w:eastAsia="en-US" w:bidi="ar-SA"/>
      </w:rPr>
    </w:lvl>
    <w:lvl w:ilvl="7" w:tplc="593CA682">
      <w:numFmt w:val="bullet"/>
      <w:lvlText w:val="•"/>
      <w:lvlJc w:val="left"/>
      <w:pPr>
        <w:ind w:left="7802" w:hanging="360"/>
      </w:pPr>
      <w:rPr>
        <w:rFonts w:hint="default"/>
        <w:lang w:val="ru-RU" w:eastAsia="en-US" w:bidi="ar-SA"/>
      </w:rPr>
    </w:lvl>
    <w:lvl w:ilvl="8" w:tplc="4812337C">
      <w:numFmt w:val="bullet"/>
      <w:lvlText w:val="•"/>
      <w:lvlJc w:val="left"/>
      <w:pPr>
        <w:ind w:left="8677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7B12253F"/>
    <w:multiLevelType w:val="hybridMultilevel"/>
    <w:tmpl w:val="28B895FE"/>
    <w:lvl w:ilvl="0" w:tplc="B372AD08">
      <w:start w:val="1"/>
      <w:numFmt w:val="decimal"/>
      <w:lvlText w:val="%1"/>
      <w:lvlJc w:val="left"/>
      <w:pPr>
        <w:ind w:left="379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84B33E">
      <w:numFmt w:val="bullet"/>
      <w:lvlText w:val="•"/>
      <w:lvlJc w:val="left"/>
      <w:pPr>
        <w:ind w:left="454" w:hanging="180"/>
      </w:pPr>
      <w:rPr>
        <w:rFonts w:hint="default"/>
        <w:lang w:val="ru-RU" w:eastAsia="en-US" w:bidi="ar-SA"/>
      </w:rPr>
    </w:lvl>
    <w:lvl w:ilvl="2" w:tplc="C9BCCB78">
      <w:numFmt w:val="bullet"/>
      <w:lvlText w:val="•"/>
      <w:lvlJc w:val="left"/>
      <w:pPr>
        <w:ind w:left="529" w:hanging="180"/>
      </w:pPr>
      <w:rPr>
        <w:rFonts w:hint="default"/>
        <w:lang w:val="ru-RU" w:eastAsia="en-US" w:bidi="ar-SA"/>
      </w:rPr>
    </w:lvl>
    <w:lvl w:ilvl="3" w:tplc="4FC49AC8">
      <w:numFmt w:val="bullet"/>
      <w:lvlText w:val="•"/>
      <w:lvlJc w:val="left"/>
      <w:pPr>
        <w:ind w:left="603" w:hanging="180"/>
      </w:pPr>
      <w:rPr>
        <w:rFonts w:hint="default"/>
        <w:lang w:val="ru-RU" w:eastAsia="en-US" w:bidi="ar-SA"/>
      </w:rPr>
    </w:lvl>
    <w:lvl w:ilvl="4" w:tplc="76B6A4C2">
      <w:numFmt w:val="bullet"/>
      <w:lvlText w:val="•"/>
      <w:lvlJc w:val="left"/>
      <w:pPr>
        <w:ind w:left="678" w:hanging="180"/>
      </w:pPr>
      <w:rPr>
        <w:rFonts w:hint="default"/>
        <w:lang w:val="ru-RU" w:eastAsia="en-US" w:bidi="ar-SA"/>
      </w:rPr>
    </w:lvl>
    <w:lvl w:ilvl="5" w:tplc="3F32E7AA">
      <w:numFmt w:val="bullet"/>
      <w:lvlText w:val="•"/>
      <w:lvlJc w:val="left"/>
      <w:pPr>
        <w:ind w:left="753" w:hanging="180"/>
      </w:pPr>
      <w:rPr>
        <w:rFonts w:hint="default"/>
        <w:lang w:val="ru-RU" w:eastAsia="en-US" w:bidi="ar-SA"/>
      </w:rPr>
    </w:lvl>
    <w:lvl w:ilvl="6" w:tplc="EC94A0E0">
      <w:numFmt w:val="bullet"/>
      <w:lvlText w:val="•"/>
      <w:lvlJc w:val="left"/>
      <w:pPr>
        <w:ind w:left="827" w:hanging="180"/>
      </w:pPr>
      <w:rPr>
        <w:rFonts w:hint="default"/>
        <w:lang w:val="ru-RU" w:eastAsia="en-US" w:bidi="ar-SA"/>
      </w:rPr>
    </w:lvl>
    <w:lvl w:ilvl="7" w:tplc="3806CF9A">
      <w:numFmt w:val="bullet"/>
      <w:lvlText w:val="•"/>
      <w:lvlJc w:val="left"/>
      <w:pPr>
        <w:ind w:left="902" w:hanging="180"/>
      </w:pPr>
      <w:rPr>
        <w:rFonts w:hint="default"/>
        <w:lang w:val="ru-RU" w:eastAsia="en-US" w:bidi="ar-SA"/>
      </w:rPr>
    </w:lvl>
    <w:lvl w:ilvl="8" w:tplc="06E4A066">
      <w:numFmt w:val="bullet"/>
      <w:lvlText w:val="•"/>
      <w:lvlJc w:val="left"/>
      <w:pPr>
        <w:ind w:left="976" w:hanging="180"/>
      </w:pPr>
      <w:rPr>
        <w:rFonts w:hint="default"/>
        <w:lang w:val="ru-RU" w:eastAsia="en-US" w:bidi="ar-SA"/>
      </w:rPr>
    </w:lvl>
  </w:abstractNum>
  <w:abstractNum w:abstractNumId="13" w15:restartNumberingAfterBreak="0">
    <w:nsid w:val="7B8579D0"/>
    <w:multiLevelType w:val="hybridMultilevel"/>
    <w:tmpl w:val="E2522062"/>
    <w:lvl w:ilvl="0" w:tplc="B71895F8">
      <w:start w:val="1"/>
      <w:numFmt w:val="decimal"/>
      <w:lvlText w:val="%1"/>
      <w:lvlJc w:val="left"/>
      <w:pPr>
        <w:ind w:left="382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FC189C">
      <w:numFmt w:val="bullet"/>
      <w:lvlText w:val="•"/>
      <w:lvlJc w:val="left"/>
      <w:pPr>
        <w:ind w:left="454" w:hanging="180"/>
      </w:pPr>
      <w:rPr>
        <w:rFonts w:hint="default"/>
        <w:lang w:val="ru-RU" w:eastAsia="en-US" w:bidi="ar-SA"/>
      </w:rPr>
    </w:lvl>
    <w:lvl w:ilvl="2" w:tplc="8940C61C">
      <w:numFmt w:val="bullet"/>
      <w:lvlText w:val="•"/>
      <w:lvlJc w:val="left"/>
      <w:pPr>
        <w:ind w:left="529" w:hanging="180"/>
      </w:pPr>
      <w:rPr>
        <w:rFonts w:hint="default"/>
        <w:lang w:val="ru-RU" w:eastAsia="en-US" w:bidi="ar-SA"/>
      </w:rPr>
    </w:lvl>
    <w:lvl w:ilvl="3" w:tplc="99480936">
      <w:numFmt w:val="bullet"/>
      <w:lvlText w:val="•"/>
      <w:lvlJc w:val="left"/>
      <w:pPr>
        <w:ind w:left="603" w:hanging="180"/>
      </w:pPr>
      <w:rPr>
        <w:rFonts w:hint="default"/>
        <w:lang w:val="ru-RU" w:eastAsia="en-US" w:bidi="ar-SA"/>
      </w:rPr>
    </w:lvl>
    <w:lvl w:ilvl="4" w:tplc="B0D464F0">
      <w:numFmt w:val="bullet"/>
      <w:lvlText w:val="•"/>
      <w:lvlJc w:val="left"/>
      <w:pPr>
        <w:ind w:left="678" w:hanging="180"/>
      </w:pPr>
      <w:rPr>
        <w:rFonts w:hint="default"/>
        <w:lang w:val="ru-RU" w:eastAsia="en-US" w:bidi="ar-SA"/>
      </w:rPr>
    </w:lvl>
    <w:lvl w:ilvl="5" w:tplc="C54A3EE2">
      <w:numFmt w:val="bullet"/>
      <w:lvlText w:val="•"/>
      <w:lvlJc w:val="left"/>
      <w:pPr>
        <w:ind w:left="753" w:hanging="180"/>
      </w:pPr>
      <w:rPr>
        <w:rFonts w:hint="default"/>
        <w:lang w:val="ru-RU" w:eastAsia="en-US" w:bidi="ar-SA"/>
      </w:rPr>
    </w:lvl>
    <w:lvl w:ilvl="6" w:tplc="F01AC158">
      <w:numFmt w:val="bullet"/>
      <w:lvlText w:val="•"/>
      <w:lvlJc w:val="left"/>
      <w:pPr>
        <w:ind w:left="827" w:hanging="180"/>
      </w:pPr>
      <w:rPr>
        <w:rFonts w:hint="default"/>
        <w:lang w:val="ru-RU" w:eastAsia="en-US" w:bidi="ar-SA"/>
      </w:rPr>
    </w:lvl>
    <w:lvl w:ilvl="7" w:tplc="DADCBC8C">
      <w:numFmt w:val="bullet"/>
      <w:lvlText w:val="•"/>
      <w:lvlJc w:val="left"/>
      <w:pPr>
        <w:ind w:left="902" w:hanging="180"/>
      </w:pPr>
      <w:rPr>
        <w:rFonts w:hint="default"/>
        <w:lang w:val="ru-RU" w:eastAsia="en-US" w:bidi="ar-SA"/>
      </w:rPr>
    </w:lvl>
    <w:lvl w:ilvl="8" w:tplc="F1B8D478">
      <w:numFmt w:val="bullet"/>
      <w:lvlText w:val="•"/>
      <w:lvlJc w:val="left"/>
      <w:pPr>
        <w:ind w:left="976" w:hanging="18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3"/>
  </w:num>
  <w:num w:numId="4">
    <w:abstractNumId w:val="9"/>
  </w:num>
  <w:num w:numId="5">
    <w:abstractNumId w:val="1"/>
  </w:num>
  <w:num w:numId="6">
    <w:abstractNumId w:val="5"/>
  </w:num>
  <w:num w:numId="7">
    <w:abstractNumId w:val="7"/>
  </w:num>
  <w:num w:numId="8">
    <w:abstractNumId w:val="8"/>
  </w:num>
  <w:num w:numId="9">
    <w:abstractNumId w:val="3"/>
  </w:num>
  <w:num w:numId="10">
    <w:abstractNumId w:val="12"/>
  </w:num>
  <w:num w:numId="11">
    <w:abstractNumId w:val="10"/>
  </w:num>
  <w:num w:numId="12">
    <w:abstractNumId w:val="11"/>
  </w:num>
  <w:num w:numId="13">
    <w:abstractNumId w:val="6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031"/>
    <w:rsid w:val="00377E2C"/>
    <w:rsid w:val="00720564"/>
    <w:rsid w:val="00AC7031"/>
    <w:rsid w:val="00B560ED"/>
    <w:rsid w:val="00BD1C29"/>
    <w:rsid w:val="00CB722B"/>
    <w:rsid w:val="00F53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28C06"/>
  <w15:docId w15:val="{3C44935F-688E-465C-B5B0-8D4E7628B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92" w:firstLine="56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01" w:right="106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48" w:lineRule="exact"/>
      <w:ind w:left="107"/>
      <w:jc w:val="center"/>
    </w:pPr>
  </w:style>
  <w:style w:type="table" w:customStyle="1" w:styleId="1">
    <w:name w:val="Сетка таблицы1"/>
    <w:basedOn w:val="a1"/>
    <w:next w:val="a5"/>
    <w:uiPriority w:val="39"/>
    <w:rsid w:val="00F533E6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F533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1615</Words>
  <Characters>9209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СиринаС</cp:lastModifiedBy>
  <cp:revision>2</cp:revision>
  <dcterms:created xsi:type="dcterms:W3CDTF">2024-10-01T10:44:00Z</dcterms:created>
  <dcterms:modified xsi:type="dcterms:W3CDTF">2024-10-01T10:44:00Z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2024-10-01T00:00:00Z</vt:filetime>
  </property>
</Properties>
</file>